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C30C3" w14:textId="77777777" w:rsidR="00B96687" w:rsidRPr="00793C78" w:rsidRDefault="00B96687" w:rsidP="00FC34B7">
      <w:pPr>
        <w:spacing w:line="360" w:lineRule="auto"/>
        <w:jc w:val="center"/>
        <w:rPr>
          <w:rFonts w:cstheme="minorHAnsi"/>
          <w:b/>
          <w:bCs/>
          <w:sz w:val="24"/>
          <w:szCs w:val="24"/>
        </w:rPr>
      </w:pPr>
      <w:r w:rsidRPr="00793C78">
        <w:rPr>
          <w:rFonts w:cstheme="minorHAnsi"/>
          <w:b/>
          <w:bCs/>
          <w:sz w:val="24"/>
          <w:szCs w:val="24"/>
        </w:rPr>
        <w:t>POSTUP PRI SPRACOVANÍ OSOBNÝCH ÚDAJOV</w:t>
      </w:r>
    </w:p>
    <w:p w14:paraId="322CCB87" w14:textId="77777777" w:rsidR="00B96687" w:rsidRPr="00793C78" w:rsidRDefault="00B96687" w:rsidP="00FC34B7">
      <w:pPr>
        <w:spacing w:line="360" w:lineRule="auto"/>
        <w:jc w:val="both"/>
        <w:rPr>
          <w:rFonts w:cstheme="minorHAnsi"/>
          <w:sz w:val="24"/>
          <w:szCs w:val="24"/>
        </w:rPr>
      </w:pPr>
      <w:r w:rsidRPr="00793C78">
        <w:rPr>
          <w:rFonts w:cstheme="minorHAnsi"/>
          <w:sz w:val="24"/>
          <w:szCs w:val="24"/>
        </w:rPr>
        <w:t xml:space="preserve"> </w:t>
      </w:r>
    </w:p>
    <w:p w14:paraId="237409C6" w14:textId="490401DE" w:rsidR="00FC34B7" w:rsidRPr="00793C78" w:rsidRDefault="00B96687" w:rsidP="00FC34B7">
      <w:pPr>
        <w:spacing w:line="360" w:lineRule="auto"/>
        <w:jc w:val="both"/>
        <w:rPr>
          <w:rFonts w:cstheme="minorHAnsi"/>
          <w:sz w:val="24"/>
          <w:szCs w:val="24"/>
          <w:lang w:val="sk-SK"/>
        </w:rPr>
      </w:pPr>
      <w:r w:rsidRPr="00793C78">
        <w:rPr>
          <w:rFonts w:cstheme="minorHAnsi"/>
          <w:sz w:val="24"/>
          <w:szCs w:val="24"/>
          <w:lang w:val="sk-SK"/>
        </w:rPr>
        <w:t xml:space="preserve">Tento dokument opisuje spôsob a účel spracovania osobných údajov prevádzkovateľa </w:t>
      </w:r>
      <w:r w:rsidR="00860F30" w:rsidRPr="00793C78">
        <w:rPr>
          <w:rFonts w:cstheme="minorHAnsi"/>
          <w:sz w:val="24"/>
          <w:szCs w:val="24"/>
          <w:lang w:val="sk-SK"/>
        </w:rPr>
        <w:t>HowIT</w:t>
      </w:r>
      <w:r w:rsidRPr="00793C78">
        <w:rPr>
          <w:rFonts w:cstheme="minorHAnsi"/>
          <w:sz w:val="24"/>
          <w:szCs w:val="24"/>
          <w:lang w:val="sk-SK"/>
        </w:rPr>
        <w:t xml:space="preserve"> s.r.o., </w:t>
      </w:r>
      <w:r w:rsidR="00B65A5B" w:rsidRPr="00793C78">
        <w:rPr>
          <w:rFonts w:cstheme="minorHAnsi"/>
          <w:sz w:val="24"/>
          <w:szCs w:val="24"/>
          <w:lang w:val="sk-SK"/>
        </w:rPr>
        <w:t xml:space="preserve">Mierová 1449/69, 924 01 Galanta </w:t>
      </w:r>
      <w:r w:rsidRPr="00793C78">
        <w:rPr>
          <w:rFonts w:cstheme="minorHAnsi"/>
          <w:sz w:val="24"/>
          <w:szCs w:val="24"/>
          <w:lang w:val="sk-SK"/>
        </w:rPr>
        <w:t xml:space="preserve">(ďalej len „Prevádzkovateľ“) a tiež poskytuje akékoľvek ďalšie zákonom požadované informácie, vrátane informácií o právach dotknutej osoby a o tom, ako ich uplatňovať. Zákon č. 18/2018 Z. z. Zákon o ochrane osobných údajov a o zmene a doplnení niektorých zákonov ako aj Nariadenie (EÚ) 2016/679 o ochrane osobných údajov (ďalej len ako „Nariadenie“) prestavuje právny predpis o ochrane fyzických osôb pri spracúvaní osobných údajov a o voľnom pohybe takýchto údajov a chráni základné práva a slobody fyzických osôb, najmä vo vzťahu k právu na ochranu osobných údajov. Podľa Článku 4 (1) Nariadenia pojem „osobné údaje“ znamená akékoľvek informácie týkajúce sa identifikovanej alebo identifikovateľnej fyzickej osoby (ďalej len ako „dotknutá osoba“). „Spracúvanie“ je operácia alebo súbor operácií s osobnými údajmi alebo súbormi osobných údajov, či sa vykonávajú automatizovanými alebo neautomatizovanými prostriedkami, ako sú získavanie, zaznamenávanie, usporadúvanie, </w:t>
      </w:r>
      <w:proofErr w:type="spellStart"/>
      <w:r w:rsidRPr="00793C78">
        <w:rPr>
          <w:rFonts w:cstheme="minorHAnsi"/>
          <w:sz w:val="24"/>
          <w:szCs w:val="24"/>
          <w:lang w:val="sk-SK"/>
        </w:rPr>
        <w:t>štruktúrovanie</w:t>
      </w:r>
      <w:proofErr w:type="spellEnd"/>
      <w:r w:rsidRPr="00793C78">
        <w:rPr>
          <w:rFonts w:cstheme="minorHAnsi"/>
          <w:sz w:val="24"/>
          <w:szCs w:val="24"/>
          <w:lang w:val="sk-SK"/>
        </w:rPr>
        <w:t xml:space="preserve">, uchovávanie, prepracúvanie alebo zmena, vyhľadávanie, prehliadanie, využívanie, poskytovanie prenosom, šírením alebo poskytovanie iným spôsobom, preskupovanie alebo kombinovanie, obmedzenie, vymazanie alebo likvidácia (Článok 4(2) Nariadenia). Podľa Článku 12 a </w:t>
      </w:r>
      <w:proofErr w:type="spellStart"/>
      <w:r w:rsidRPr="00793C78">
        <w:rPr>
          <w:rFonts w:cstheme="minorHAnsi"/>
          <w:sz w:val="24"/>
          <w:szCs w:val="24"/>
          <w:lang w:val="sk-SK"/>
        </w:rPr>
        <w:t>nasl</w:t>
      </w:r>
      <w:proofErr w:type="spellEnd"/>
      <w:r w:rsidRPr="00793C78">
        <w:rPr>
          <w:rFonts w:cstheme="minorHAnsi"/>
          <w:sz w:val="24"/>
          <w:szCs w:val="24"/>
          <w:lang w:val="sk-SK"/>
        </w:rPr>
        <w:t>. Nariadenia, dotknutej osobe musia byť tiež poskytnuté príslušné informácie o spracovateľských činnostiach prevádzkovateľa a o právach dotknutej osoby. „Platnosť“ vzhľadom na to, že sa môže v budúcnosti vyžadovať aktualizácia informácií o spracúvaní osobných údajov obsiahnutých v týchto Zásadách, Prevádzkovateľ je oprávnený tieto Zásady kedykoľvek aktualizovať. Táto verzia vyhlásenia bola vydaná dňa</w:t>
      </w:r>
      <w:r w:rsidR="00FC34B7" w:rsidRPr="00793C78">
        <w:rPr>
          <w:rFonts w:cstheme="minorHAnsi"/>
          <w:sz w:val="24"/>
          <w:szCs w:val="24"/>
          <w:lang w:val="sk-SK"/>
        </w:rPr>
        <w:t xml:space="preserve"> 1.7.2022</w:t>
      </w:r>
    </w:p>
    <w:p w14:paraId="38ADC8F8" w14:textId="77777777" w:rsidR="00B96687" w:rsidRPr="00793C78" w:rsidRDefault="00B96687" w:rsidP="00FC34B7">
      <w:pPr>
        <w:spacing w:line="360" w:lineRule="auto"/>
        <w:jc w:val="both"/>
        <w:rPr>
          <w:rFonts w:cstheme="minorHAnsi"/>
          <w:b/>
          <w:bCs/>
          <w:sz w:val="24"/>
          <w:szCs w:val="24"/>
        </w:rPr>
      </w:pPr>
    </w:p>
    <w:p w14:paraId="0454E915" w14:textId="7717B77F" w:rsidR="00B96687" w:rsidRPr="00793C78" w:rsidRDefault="00B96687" w:rsidP="00FC34B7">
      <w:pPr>
        <w:pStyle w:val="Odsekzoznamu"/>
        <w:numPr>
          <w:ilvl w:val="0"/>
          <w:numId w:val="1"/>
        </w:numPr>
        <w:spacing w:line="360" w:lineRule="auto"/>
        <w:jc w:val="both"/>
        <w:rPr>
          <w:rFonts w:cstheme="minorHAnsi"/>
          <w:b/>
          <w:bCs/>
          <w:sz w:val="24"/>
          <w:szCs w:val="24"/>
        </w:rPr>
      </w:pPr>
      <w:r w:rsidRPr="00793C78">
        <w:rPr>
          <w:rFonts w:cstheme="minorHAnsi"/>
          <w:b/>
          <w:bCs/>
          <w:sz w:val="24"/>
          <w:szCs w:val="24"/>
        </w:rPr>
        <w:t>NA AKOM ZÁKLADE M</w:t>
      </w:r>
      <w:r w:rsidR="00FC34B7" w:rsidRPr="00793C78">
        <w:rPr>
          <w:rFonts w:cstheme="minorHAnsi"/>
          <w:b/>
          <w:bCs/>
          <w:sz w:val="24"/>
          <w:szCs w:val="24"/>
        </w:rPr>
        <w:t>O</w:t>
      </w:r>
      <w:r w:rsidRPr="00793C78">
        <w:rPr>
          <w:rFonts w:cstheme="minorHAnsi"/>
          <w:b/>
          <w:bCs/>
          <w:sz w:val="24"/>
          <w:szCs w:val="24"/>
        </w:rPr>
        <w:t xml:space="preserve">ŽEME SPRACÚVAŤ VAŠE OSOBNÉ ÚDAJE ? </w:t>
      </w:r>
    </w:p>
    <w:p w14:paraId="28EE9F49" w14:textId="77777777" w:rsidR="00B96687" w:rsidRPr="00793C78" w:rsidRDefault="00B96687" w:rsidP="00FC34B7">
      <w:pPr>
        <w:spacing w:line="360" w:lineRule="auto"/>
        <w:jc w:val="both"/>
        <w:rPr>
          <w:rFonts w:cstheme="minorHAnsi"/>
          <w:sz w:val="24"/>
          <w:szCs w:val="24"/>
          <w:lang w:val="sk-SK"/>
        </w:rPr>
      </w:pPr>
      <w:r w:rsidRPr="00793C78">
        <w:rPr>
          <w:rFonts w:cstheme="minorHAnsi"/>
          <w:sz w:val="24"/>
          <w:szCs w:val="24"/>
          <w:lang w:val="sk-SK"/>
        </w:rPr>
        <w:t>Spracúvanie je zákonné, iba vtedy a iba v takom rozsahu, keď je splnená najmenej jedna z týchto podmienok:</w:t>
      </w:r>
    </w:p>
    <w:p w14:paraId="22C02A96" w14:textId="5EEDEC6E" w:rsidR="00475EB2" w:rsidRPr="00793C78" w:rsidRDefault="00B96687" w:rsidP="00FC34B7">
      <w:pPr>
        <w:pStyle w:val="Odsekzoznamu"/>
        <w:numPr>
          <w:ilvl w:val="0"/>
          <w:numId w:val="7"/>
        </w:numPr>
        <w:spacing w:line="360" w:lineRule="auto"/>
        <w:jc w:val="both"/>
        <w:rPr>
          <w:rFonts w:cstheme="minorHAnsi"/>
          <w:sz w:val="24"/>
          <w:szCs w:val="24"/>
          <w:lang w:val="sk-SK"/>
        </w:rPr>
      </w:pPr>
      <w:r w:rsidRPr="00793C78">
        <w:rPr>
          <w:rFonts w:cstheme="minorHAnsi"/>
          <w:sz w:val="24"/>
          <w:szCs w:val="24"/>
          <w:lang w:val="sk-SK"/>
        </w:rPr>
        <w:lastRenderedPageBreak/>
        <w:t xml:space="preserve">dotknutá osoba vyjadrila súhlas so spracúvaním svojich osobných údajov na jeden alebo viaceré konkrétne účely, </w:t>
      </w:r>
    </w:p>
    <w:p w14:paraId="658ACB84" w14:textId="63E77B2C" w:rsidR="00475EB2" w:rsidRPr="00793C78" w:rsidRDefault="00B96687" w:rsidP="00FC34B7">
      <w:pPr>
        <w:pStyle w:val="Odsekzoznamu"/>
        <w:numPr>
          <w:ilvl w:val="0"/>
          <w:numId w:val="7"/>
        </w:numPr>
        <w:shd w:val="clear" w:color="auto" w:fill="FFFFFF" w:themeFill="background1"/>
        <w:spacing w:line="360" w:lineRule="auto"/>
        <w:jc w:val="both"/>
        <w:rPr>
          <w:rFonts w:cstheme="minorHAnsi"/>
          <w:sz w:val="24"/>
          <w:szCs w:val="24"/>
          <w:lang w:val="sk-SK"/>
        </w:rPr>
      </w:pPr>
      <w:r w:rsidRPr="00793C78">
        <w:rPr>
          <w:rFonts w:cstheme="minorHAnsi"/>
          <w:sz w:val="24"/>
          <w:szCs w:val="24"/>
          <w:lang w:val="sk-SK"/>
        </w:rPr>
        <w:t xml:space="preserve">spracúvanie je nevyhnutné na plnenie zmluvy, ktorej zmluvnou stranou je dotknutá osoba, alebo aby sa na základe žiadosti dotknutej osoby vykonali opatrenia pred uzatvorením zmluvy, </w:t>
      </w:r>
    </w:p>
    <w:p w14:paraId="1208A1A5" w14:textId="77777777" w:rsidR="002C45FA" w:rsidRPr="00793C78" w:rsidRDefault="00FC34B7" w:rsidP="002C45FA">
      <w:pPr>
        <w:pStyle w:val="Odsekzoznamu"/>
        <w:numPr>
          <w:ilvl w:val="0"/>
          <w:numId w:val="7"/>
        </w:numPr>
        <w:shd w:val="clear" w:color="auto" w:fill="FFFFFF" w:themeFill="background1"/>
        <w:spacing w:line="360" w:lineRule="auto"/>
        <w:jc w:val="both"/>
        <w:rPr>
          <w:rFonts w:cstheme="minorHAnsi"/>
          <w:sz w:val="24"/>
          <w:szCs w:val="24"/>
          <w:lang w:val="sk-SK"/>
        </w:rPr>
      </w:pPr>
      <w:r w:rsidRPr="00793C78">
        <w:rPr>
          <w:rFonts w:cstheme="minorHAnsi"/>
          <w:sz w:val="24"/>
          <w:szCs w:val="24"/>
          <w:lang w:val="sk-SK"/>
        </w:rPr>
        <w:t xml:space="preserve">spracúvanie osobných údajov je nevyhnutné podľa osobitného </w:t>
      </w:r>
      <w:r w:rsidR="002C45FA" w:rsidRPr="00793C78">
        <w:rPr>
          <w:rFonts w:cstheme="minorHAnsi"/>
          <w:sz w:val="24"/>
          <w:szCs w:val="24"/>
          <w:lang w:val="sk-SK"/>
        </w:rPr>
        <w:t xml:space="preserve">predpisu alebo medzinárodnej zmluvy, ktorou je Slovenská Republika viazaná, </w:t>
      </w:r>
    </w:p>
    <w:p w14:paraId="39109D78" w14:textId="77777777" w:rsidR="002C45FA" w:rsidRPr="00793C78" w:rsidRDefault="002C45FA" w:rsidP="002C45FA">
      <w:pPr>
        <w:pStyle w:val="Odsekzoznamu"/>
        <w:numPr>
          <w:ilvl w:val="0"/>
          <w:numId w:val="7"/>
        </w:numPr>
        <w:shd w:val="clear" w:color="auto" w:fill="FFFFFF" w:themeFill="background1"/>
        <w:spacing w:line="360" w:lineRule="auto"/>
        <w:jc w:val="both"/>
        <w:rPr>
          <w:rFonts w:cstheme="minorHAnsi"/>
          <w:sz w:val="24"/>
          <w:szCs w:val="24"/>
          <w:lang w:val="sk-SK"/>
        </w:rPr>
      </w:pPr>
      <w:r w:rsidRPr="00793C78">
        <w:rPr>
          <w:rFonts w:cstheme="minorHAnsi"/>
          <w:sz w:val="24"/>
          <w:szCs w:val="24"/>
          <w:lang w:val="sk-SK"/>
        </w:rPr>
        <w:t xml:space="preserve">spracúvanie osobných údajov je nevyhnutné </w:t>
      </w:r>
      <w:r w:rsidR="00806388" w:rsidRPr="00793C78">
        <w:rPr>
          <w:rFonts w:cstheme="minorHAnsi"/>
          <w:color w:val="000000" w:themeColor="text1"/>
          <w:lang w:val="sk-SK"/>
        </w:rPr>
        <w:t> </w:t>
      </w:r>
      <w:r w:rsidRPr="00793C78">
        <w:rPr>
          <w:rFonts w:cstheme="minorHAnsi"/>
          <w:color w:val="000000" w:themeColor="text1"/>
          <w:sz w:val="24"/>
          <w:szCs w:val="24"/>
          <w:lang w:val="sk-SK"/>
        </w:rPr>
        <w:t xml:space="preserve">na ochranu života, zdravia alebo majetku dotknutej osoby alebo fyzickej osoby, </w:t>
      </w:r>
    </w:p>
    <w:p w14:paraId="2ED707EC" w14:textId="2C5CA709" w:rsidR="00806388" w:rsidRPr="00793C78" w:rsidRDefault="002C45FA" w:rsidP="002C45FA">
      <w:pPr>
        <w:pStyle w:val="Odsekzoznamu"/>
        <w:numPr>
          <w:ilvl w:val="0"/>
          <w:numId w:val="7"/>
        </w:numPr>
        <w:shd w:val="clear" w:color="auto" w:fill="FFFFFF" w:themeFill="background1"/>
        <w:spacing w:line="360" w:lineRule="auto"/>
        <w:jc w:val="both"/>
        <w:rPr>
          <w:rFonts w:cstheme="minorHAnsi"/>
          <w:sz w:val="24"/>
          <w:szCs w:val="24"/>
          <w:lang w:val="sk-SK"/>
        </w:rPr>
      </w:pPr>
      <w:r w:rsidRPr="00793C78">
        <w:rPr>
          <w:rFonts w:cstheme="minorHAnsi"/>
          <w:color w:val="000000" w:themeColor="text1"/>
          <w:sz w:val="24"/>
          <w:szCs w:val="24"/>
          <w:lang w:val="sk-SK"/>
        </w:rPr>
        <w:t>spracúvanie osobných údajov je nevyhnutné na splnenie úlohy realizovanej vo verejnom záujme alebo pri výkone verejnej moci zverenej prevádzkovateľovi, alebo</w:t>
      </w:r>
      <w:r w:rsidR="00806388" w:rsidRPr="00793C78">
        <w:rPr>
          <w:rFonts w:cstheme="minorHAnsi"/>
          <w:color w:val="000000" w:themeColor="text1"/>
          <w:lang w:val="sk-SK"/>
        </w:rPr>
        <w:t> </w:t>
      </w:r>
    </w:p>
    <w:p w14:paraId="6F2F72C0" w14:textId="2B4D1163" w:rsidR="00B96687" w:rsidRPr="00793C78" w:rsidRDefault="00B96687" w:rsidP="00FC34B7">
      <w:pPr>
        <w:pStyle w:val="Odsekzoznamu"/>
        <w:numPr>
          <w:ilvl w:val="0"/>
          <w:numId w:val="7"/>
        </w:numPr>
        <w:spacing w:line="360" w:lineRule="auto"/>
        <w:jc w:val="both"/>
        <w:rPr>
          <w:rFonts w:cstheme="minorHAnsi"/>
          <w:sz w:val="24"/>
          <w:szCs w:val="24"/>
          <w:lang w:val="sk-SK"/>
        </w:rPr>
      </w:pPr>
      <w:r w:rsidRPr="00793C78">
        <w:rPr>
          <w:rFonts w:cstheme="minorHAnsi"/>
          <w:sz w:val="24"/>
          <w:szCs w:val="24"/>
          <w:lang w:val="sk-SK"/>
        </w:rPr>
        <w:t xml:space="preserve">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osobou dieťa, </w:t>
      </w:r>
    </w:p>
    <w:p w14:paraId="0C8B0676" w14:textId="77777777" w:rsidR="00B96687" w:rsidRPr="00793C78" w:rsidRDefault="00B96687" w:rsidP="00FC34B7">
      <w:pPr>
        <w:spacing w:line="360" w:lineRule="auto"/>
        <w:jc w:val="both"/>
        <w:rPr>
          <w:rFonts w:cstheme="minorHAnsi"/>
          <w:b/>
          <w:bCs/>
          <w:sz w:val="24"/>
          <w:szCs w:val="24"/>
          <w:lang w:val="sk-SK"/>
        </w:rPr>
      </w:pPr>
    </w:p>
    <w:p w14:paraId="7047DA7D" w14:textId="0F95E466" w:rsidR="00B96687" w:rsidRPr="00793C78" w:rsidRDefault="00B96687" w:rsidP="00FC34B7">
      <w:pPr>
        <w:pStyle w:val="Odsekzoznamu"/>
        <w:numPr>
          <w:ilvl w:val="0"/>
          <w:numId w:val="1"/>
        </w:numPr>
        <w:spacing w:line="360" w:lineRule="auto"/>
        <w:jc w:val="both"/>
        <w:rPr>
          <w:rFonts w:cstheme="minorHAnsi"/>
          <w:b/>
          <w:bCs/>
          <w:sz w:val="24"/>
          <w:szCs w:val="24"/>
          <w:lang w:val="sk-SK"/>
        </w:rPr>
      </w:pPr>
      <w:r w:rsidRPr="00793C78">
        <w:rPr>
          <w:rFonts w:cstheme="minorHAnsi"/>
          <w:b/>
          <w:bCs/>
          <w:sz w:val="24"/>
          <w:szCs w:val="24"/>
          <w:lang w:val="sk-SK"/>
        </w:rPr>
        <w:t xml:space="preserve">ČO V PRÍPADE NEPOSKYTNUTIA OSOBNÝCH ÚDAJOV? </w:t>
      </w:r>
    </w:p>
    <w:p w14:paraId="5E16FBD3" w14:textId="62DEE8DD" w:rsidR="00B96687" w:rsidRPr="00793C78" w:rsidRDefault="00B96687" w:rsidP="00FC34B7">
      <w:pPr>
        <w:spacing w:line="360" w:lineRule="auto"/>
        <w:jc w:val="both"/>
        <w:rPr>
          <w:rFonts w:cstheme="minorHAnsi"/>
          <w:sz w:val="24"/>
          <w:szCs w:val="24"/>
          <w:lang w:val="sk-SK"/>
        </w:rPr>
      </w:pPr>
      <w:r w:rsidRPr="00793C78">
        <w:rPr>
          <w:rFonts w:cstheme="minorHAnsi"/>
          <w:sz w:val="24"/>
          <w:szCs w:val="24"/>
          <w:lang w:val="sk-SK"/>
        </w:rPr>
        <w:t xml:space="preserve">• pri poskytovaní osobných údajov, ktoré sú zákonnou alebo zmluvnou požiadavkou je dotknutá osoba povinná poskytnúť </w:t>
      </w:r>
      <w:r w:rsidR="00D535CA" w:rsidRPr="00793C78">
        <w:rPr>
          <w:rFonts w:cstheme="minorHAnsi"/>
          <w:sz w:val="24"/>
          <w:szCs w:val="24"/>
          <w:lang w:val="sk-SK"/>
        </w:rPr>
        <w:t>potrebné</w:t>
      </w:r>
      <w:r w:rsidRPr="00793C78">
        <w:rPr>
          <w:rFonts w:cstheme="minorHAnsi"/>
          <w:sz w:val="24"/>
          <w:szCs w:val="24"/>
          <w:lang w:val="sk-SK"/>
        </w:rPr>
        <w:t xml:space="preserve"> osobné údaje. Bez poskytnutia osobných údajov nie je možné vybavenie objednávky.</w:t>
      </w:r>
    </w:p>
    <w:p w14:paraId="311D7039" w14:textId="638E1DB8" w:rsidR="00B96687" w:rsidRPr="00793C78" w:rsidRDefault="00B96687" w:rsidP="00FC34B7">
      <w:pPr>
        <w:spacing w:line="360" w:lineRule="auto"/>
        <w:jc w:val="both"/>
        <w:rPr>
          <w:rFonts w:cstheme="minorHAnsi"/>
          <w:sz w:val="24"/>
          <w:szCs w:val="24"/>
          <w:lang w:val="sk-SK"/>
        </w:rPr>
      </w:pPr>
      <w:r w:rsidRPr="00793C78">
        <w:rPr>
          <w:rFonts w:cstheme="minorHAnsi"/>
          <w:sz w:val="24"/>
          <w:szCs w:val="24"/>
          <w:lang w:val="sk-SK"/>
        </w:rPr>
        <w:t xml:space="preserve"> • akékoľvek Osobné údaje nám poskytujete dobrovoľne a ste povinní sám zvážiť do akej miery takéto Osobné údaje poskytnete. Bez poskytnutia niektorých Osobných údajov však nemôžeme reagovať na Váš podnet či žiadosť. </w:t>
      </w:r>
    </w:p>
    <w:p w14:paraId="7D939FF9" w14:textId="3A9150EF" w:rsidR="00B96687" w:rsidRDefault="00B96687" w:rsidP="00FC34B7">
      <w:pPr>
        <w:spacing w:line="360" w:lineRule="auto"/>
        <w:jc w:val="both"/>
        <w:rPr>
          <w:rFonts w:cstheme="minorHAnsi"/>
          <w:sz w:val="24"/>
          <w:szCs w:val="24"/>
          <w:lang w:val="sk-SK"/>
        </w:rPr>
      </w:pPr>
    </w:p>
    <w:p w14:paraId="73DAAD2C" w14:textId="273274B6" w:rsidR="00D31482" w:rsidRDefault="00D31482" w:rsidP="00FC34B7">
      <w:pPr>
        <w:spacing w:line="360" w:lineRule="auto"/>
        <w:jc w:val="both"/>
        <w:rPr>
          <w:rFonts w:cstheme="minorHAnsi"/>
          <w:sz w:val="24"/>
          <w:szCs w:val="24"/>
          <w:lang w:val="sk-SK"/>
        </w:rPr>
      </w:pPr>
    </w:p>
    <w:p w14:paraId="55B42A2E" w14:textId="77777777" w:rsidR="00D31482" w:rsidRPr="00793C78" w:rsidRDefault="00D31482" w:rsidP="00FC34B7">
      <w:pPr>
        <w:spacing w:line="360" w:lineRule="auto"/>
        <w:jc w:val="both"/>
        <w:rPr>
          <w:rFonts w:cstheme="minorHAnsi"/>
          <w:sz w:val="24"/>
          <w:szCs w:val="24"/>
          <w:lang w:val="sk-SK"/>
        </w:rPr>
      </w:pPr>
    </w:p>
    <w:p w14:paraId="345C9150" w14:textId="4DFC163D" w:rsidR="00B96687" w:rsidRPr="00793C78" w:rsidRDefault="00B96687" w:rsidP="00FC34B7">
      <w:pPr>
        <w:pStyle w:val="Odsekzoznamu"/>
        <w:numPr>
          <w:ilvl w:val="0"/>
          <w:numId w:val="1"/>
        </w:numPr>
        <w:spacing w:line="360" w:lineRule="auto"/>
        <w:jc w:val="both"/>
        <w:rPr>
          <w:rFonts w:cstheme="minorHAnsi"/>
          <w:b/>
          <w:bCs/>
          <w:sz w:val="24"/>
          <w:szCs w:val="24"/>
        </w:rPr>
      </w:pPr>
      <w:r w:rsidRPr="00793C78">
        <w:rPr>
          <w:rFonts w:cstheme="minorHAnsi"/>
          <w:b/>
          <w:bCs/>
          <w:sz w:val="24"/>
          <w:szCs w:val="24"/>
        </w:rPr>
        <w:lastRenderedPageBreak/>
        <w:t xml:space="preserve">VAŠE OSOBNÉ ÚDAJE ZÍSKAVAME </w:t>
      </w:r>
    </w:p>
    <w:p w14:paraId="49E9FF52" w14:textId="23E0EB5B" w:rsidR="00B96687" w:rsidRPr="00793C78" w:rsidRDefault="00B96687" w:rsidP="00FC34B7">
      <w:pPr>
        <w:spacing w:line="360" w:lineRule="auto"/>
        <w:jc w:val="both"/>
        <w:rPr>
          <w:rFonts w:cstheme="minorHAnsi"/>
          <w:sz w:val="24"/>
          <w:szCs w:val="24"/>
          <w:lang w:val="sk-SK"/>
        </w:rPr>
      </w:pPr>
      <w:r w:rsidRPr="00793C78">
        <w:rPr>
          <w:rFonts w:cstheme="minorHAnsi"/>
          <w:sz w:val="24"/>
          <w:szCs w:val="24"/>
          <w:lang w:val="sk-SK"/>
        </w:rPr>
        <w:t>• Vaše osobné údaje získavame priamo od Vás. V takom prípade je poskytnutie Vašich osobných údajov dobrovoľné,</w:t>
      </w:r>
      <w:r w:rsidR="00D65A31" w:rsidRPr="00793C78">
        <w:rPr>
          <w:rFonts w:cstheme="minorHAnsi"/>
          <w:sz w:val="24"/>
          <w:szCs w:val="24"/>
          <w:lang w:val="sk-SK"/>
        </w:rPr>
        <w:t xml:space="preserve"> ide o údaje, </w:t>
      </w:r>
      <w:r w:rsidRPr="00793C78">
        <w:rPr>
          <w:rFonts w:cstheme="minorHAnsi"/>
          <w:sz w:val="24"/>
          <w:szCs w:val="24"/>
          <w:lang w:val="sk-SK"/>
        </w:rPr>
        <w:t xml:space="preserve"> ktoré sú nevyhnutné na fakturovanie nami poskytnutých tovarov alebo služieb </w:t>
      </w:r>
    </w:p>
    <w:p w14:paraId="395DE132" w14:textId="77777777" w:rsidR="00B96687" w:rsidRPr="00793C78" w:rsidRDefault="00B96687" w:rsidP="00FC34B7">
      <w:pPr>
        <w:spacing w:line="360" w:lineRule="auto"/>
        <w:jc w:val="both"/>
        <w:rPr>
          <w:rFonts w:cstheme="minorHAnsi"/>
          <w:b/>
          <w:bCs/>
          <w:sz w:val="24"/>
          <w:szCs w:val="24"/>
          <w:lang w:val="sk-SK"/>
        </w:rPr>
      </w:pPr>
    </w:p>
    <w:p w14:paraId="5E433395" w14:textId="4F049F07" w:rsidR="00533BBF" w:rsidRPr="00793C78" w:rsidRDefault="00B96687" w:rsidP="00FC34B7">
      <w:pPr>
        <w:pStyle w:val="Odsekzoznamu"/>
        <w:numPr>
          <w:ilvl w:val="0"/>
          <w:numId w:val="1"/>
        </w:numPr>
        <w:spacing w:line="360" w:lineRule="auto"/>
        <w:jc w:val="both"/>
        <w:rPr>
          <w:rFonts w:cstheme="minorHAnsi"/>
          <w:b/>
          <w:bCs/>
          <w:sz w:val="24"/>
          <w:szCs w:val="24"/>
        </w:rPr>
      </w:pPr>
      <w:r w:rsidRPr="00793C78">
        <w:rPr>
          <w:rFonts w:cstheme="minorHAnsi"/>
          <w:b/>
          <w:bCs/>
          <w:sz w:val="24"/>
          <w:szCs w:val="24"/>
        </w:rPr>
        <w:t xml:space="preserve">AKÝ JE ÚČEL SPRACÚVANIA OSOBNÝCH ÚDAJOV, AKÉ OSOBNÉ ÚDAJE SPRACÚVAME, NA AKÚ DOBU MÁME ULOŽENÉ VAŠE OSOBNÉ ÚDAJE ? </w:t>
      </w:r>
    </w:p>
    <w:p w14:paraId="25D2B669" w14:textId="0ABF3C29" w:rsidR="005F2F7E" w:rsidRPr="00793C78" w:rsidRDefault="00B96687" w:rsidP="00FC34B7">
      <w:pPr>
        <w:spacing w:line="360" w:lineRule="auto"/>
        <w:jc w:val="both"/>
        <w:rPr>
          <w:rFonts w:cstheme="minorHAnsi"/>
          <w:sz w:val="24"/>
          <w:szCs w:val="24"/>
          <w:lang w:val="sk-SK"/>
        </w:rPr>
      </w:pPr>
      <w:r w:rsidRPr="00793C78">
        <w:rPr>
          <w:rFonts w:cstheme="minorHAnsi"/>
          <w:sz w:val="24"/>
          <w:szCs w:val="24"/>
          <w:lang w:val="sk-SK"/>
        </w:rPr>
        <w:t xml:space="preserve">Nakoľko Vám poskytujeme služby, ku ktorým sú Vaše osobné údaje potrebné, tak pri spracúvaní vašich osobných údajov sa spoločnosť </w:t>
      </w:r>
      <w:r w:rsidR="00E35616" w:rsidRPr="00793C78">
        <w:rPr>
          <w:rFonts w:cstheme="minorHAnsi"/>
          <w:sz w:val="24"/>
          <w:szCs w:val="24"/>
          <w:lang w:val="sk-SK"/>
        </w:rPr>
        <w:t>HowIT</w:t>
      </w:r>
      <w:r w:rsidRPr="00793C78">
        <w:rPr>
          <w:rFonts w:cstheme="minorHAnsi"/>
          <w:sz w:val="24"/>
          <w:szCs w:val="24"/>
          <w:lang w:val="sk-SK"/>
        </w:rPr>
        <w:t xml:space="preserve">, s.r.o. riadi zákonom č. 351/2011 </w:t>
      </w:r>
      <w:proofErr w:type="spellStart"/>
      <w:r w:rsidRPr="00793C78">
        <w:rPr>
          <w:rFonts w:cstheme="minorHAnsi"/>
          <w:sz w:val="24"/>
          <w:szCs w:val="24"/>
          <w:lang w:val="sk-SK"/>
        </w:rPr>
        <w:t>Z.z</w:t>
      </w:r>
      <w:proofErr w:type="spellEnd"/>
      <w:r w:rsidRPr="00793C78">
        <w:rPr>
          <w:rFonts w:cstheme="minorHAnsi"/>
          <w:sz w:val="24"/>
          <w:szCs w:val="24"/>
          <w:lang w:val="sk-SK"/>
        </w:rPr>
        <w:t xml:space="preserve">. o elektronických komunikáciách v znení neskorších predpisov a zákonom č.18/2018 </w:t>
      </w:r>
      <w:proofErr w:type="spellStart"/>
      <w:r w:rsidRPr="00793C78">
        <w:rPr>
          <w:rFonts w:cstheme="minorHAnsi"/>
          <w:sz w:val="24"/>
          <w:szCs w:val="24"/>
          <w:lang w:val="sk-SK"/>
        </w:rPr>
        <w:t>Z.z</w:t>
      </w:r>
      <w:proofErr w:type="spellEnd"/>
      <w:r w:rsidRPr="00793C78">
        <w:rPr>
          <w:rFonts w:cstheme="minorHAnsi"/>
          <w:sz w:val="24"/>
          <w:szCs w:val="24"/>
          <w:lang w:val="sk-SK"/>
        </w:rPr>
        <w:t>. o ochrane osobných údajov a o zmene a doplnení niektorých zákonov</w:t>
      </w:r>
      <w:r w:rsidR="00D72D64" w:rsidRPr="00793C78">
        <w:rPr>
          <w:rFonts w:cstheme="minorHAnsi"/>
          <w:sz w:val="24"/>
          <w:szCs w:val="24"/>
          <w:lang w:val="sk-SK"/>
        </w:rPr>
        <w:t>.</w:t>
      </w:r>
    </w:p>
    <w:p w14:paraId="797B403E" w14:textId="16285604" w:rsidR="00366EF4" w:rsidRPr="00793C78" w:rsidRDefault="008C2E57" w:rsidP="00FC34B7">
      <w:pPr>
        <w:spacing w:line="360" w:lineRule="auto"/>
        <w:jc w:val="both"/>
        <w:rPr>
          <w:rFonts w:cstheme="minorHAnsi"/>
          <w:sz w:val="24"/>
          <w:szCs w:val="24"/>
          <w:lang w:val="sk-SK"/>
        </w:rPr>
      </w:pPr>
      <w:r w:rsidRPr="00793C78">
        <w:rPr>
          <w:rFonts w:cstheme="minorHAnsi"/>
          <w:sz w:val="24"/>
          <w:szCs w:val="24"/>
          <w:lang w:val="sk-SK"/>
        </w:rPr>
        <w:t>Účel spracúvania</w:t>
      </w:r>
      <w:r w:rsidR="004A3A36" w:rsidRPr="00793C78">
        <w:rPr>
          <w:rFonts w:cstheme="minorHAnsi"/>
          <w:sz w:val="24"/>
          <w:szCs w:val="24"/>
          <w:lang w:val="sk-SK"/>
        </w:rPr>
        <w:t>:</w:t>
      </w:r>
    </w:p>
    <w:p w14:paraId="65739AA1" w14:textId="50A49BDF" w:rsidR="008C2E57" w:rsidRPr="00793C78" w:rsidRDefault="00366EF4" w:rsidP="00FC34B7">
      <w:pPr>
        <w:spacing w:line="360" w:lineRule="auto"/>
        <w:jc w:val="both"/>
        <w:rPr>
          <w:rFonts w:cstheme="minorHAnsi"/>
          <w:sz w:val="24"/>
          <w:szCs w:val="24"/>
          <w:lang w:val="sk-SK"/>
        </w:rPr>
      </w:pPr>
      <w:r w:rsidRPr="00793C78">
        <w:rPr>
          <w:rFonts w:cstheme="minorHAnsi"/>
          <w:sz w:val="24"/>
          <w:szCs w:val="24"/>
          <w:lang w:val="sk-SK"/>
        </w:rPr>
        <w:t>U</w:t>
      </w:r>
      <w:r w:rsidR="008C2E57" w:rsidRPr="00793C78">
        <w:rPr>
          <w:rFonts w:cstheme="minorHAnsi"/>
          <w:sz w:val="24"/>
          <w:szCs w:val="24"/>
          <w:lang w:val="sk-SK"/>
        </w:rPr>
        <w:t>zavretie</w:t>
      </w:r>
      <w:r w:rsidRPr="00793C78">
        <w:rPr>
          <w:rFonts w:cstheme="minorHAnsi"/>
          <w:sz w:val="24"/>
          <w:szCs w:val="24"/>
          <w:lang w:val="sk-SK"/>
        </w:rPr>
        <w:t xml:space="preserve"> </w:t>
      </w:r>
      <w:r w:rsidR="008C2E57" w:rsidRPr="00793C78">
        <w:rPr>
          <w:rFonts w:cstheme="minorHAnsi"/>
          <w:sz w:val="24"/>
          <w:szCs w:val="24"/>
          <w:lang w:val="sk-SK"/>
        </w:rPr>
        <w:t>zmluvy o poskytovaní elektronických komunikačných služieb a plnenie záväzkov z nej vyplývajúcich,</w:t>
      </w:r>
      <w:r w:rsidR="004A3A36" w:rsidRPr="00793C78">
        <w:rPr>
          <w:rFonts w:cstheme="minorHAnsi"/>
          <w:sz w:val="24"/>
          <w:szCs w:val="24"/>
          <w:lang w:val="sk-SK"/>
        </w:rPr>
        <w:t xml:space="preserve"> </w:t>
      </w:r>
      <w:r w:rsidR="008C2E57" w:rsidRPr="00793C78">
        <w:rPr>
          <w:rFonts w:cstheme="minorHAnsi"/>
          <w:sz w:val="24"/>
          <w:szCs w:val="24"/>
          <w:lang w:val="sk-SK"/>
        </w:rPr>
        <w:t xml:space="preserve">plnenie ostatných zákonných a zmluvných povinností; -· ďalšie účely uvedené v § 56 ods. 3 </w:t>
      </w:r>
      <w:proofErr w:type="spellStart"/>
      <w:r w:rsidR="008C2E57" w:rsidRPr="00793C78">
        <w:rPr>
          <w:rFonts w:cstheme="minorHAnsi"/>
          <w:sz w:val="24"/>
          <w:szCs w:val="24"/>
          <w:lang w:val="sk-SK"/>
        </w:rPr>
        <w:t>ZoEK</w:t>
      </w:r>
      <w:proofErr w:type="spellEnd"/>
      <w:r w:rsidR="008C2E57" w:rsidRPr="00793C78">
        <w:rPr>
          <w:rFonts w:cstheme="minorHAnsi"/>
          <w:sz w:val="24"/>
          <w:szCs w:val="24"/>
          <w:lang w:val="sk-SK"/>
        </w:rPr>
        <w:t xml:space="preserve">, </w:t>
      </w:r>
      <w:proofErr w:type="spellStart"/>
      <w:r w:rsidR="008C2E57" w:rsidRPr="00793C78">
        <w:rPr>
          <w:rFonts w:cstheme="minorHAnsi"/>
          <w:sz w:val="24"/>
          <w:szCs w:val="24"/>
          <w:lang w:val="sk-SK"/>
        </w:rPr>
        <w:t>tj</w:t>
      </w:r>
      <w:proofErr w:type="spellEnd"/>
      <w:r w:rsidR="004A3A36" w:rsidRPr="00793C78">
        <w:rPr>
          <w:rFonts w:cstheme="minorHAnsi"/>
          <w:sz w:val="24"/>
          <w:szCs w:val="24"/>
          <w:lang w:val="sk-SK"/>
        </w:rPr>
        <w:t xml:space="preserve"> </w:t>
      </w:r>
      <w:r w:rsidR="008C2E57" w:rsidRPr="00793C78">
        <w:rPr>
          <w:rFonts w:cstheme="minorHAnsi"/>
          <w:sz w:val="24"/>
          <w:szCs w:val="24"/>
          <w:lang w:val="sk-SK"/>
        </w:rPr>
        <w:t>zmeny zmluvy, jej ukončenie alebo prenesenie čísla (pri telefónnych službách), fakturácia, prijímanie a</w:t>
      </w:r>
      <w:r w:rsidR="004A3A36" w:rsidRPr="00793C78">
        <w:rPr>
          <w:rFonts w:cstheme="minorHAnsi"/>
          <w:sz w:val="24"/>
          <w:szCs w:val="24"/>
          <w:lang w:val="sk-SK"/>
        </w:rPr>
        <w:t xml:space="preserve"> </w:t>
      </w:r>
      <w:r w:rsidR="008C2E57" w:rsidRPr="00793C78">
        <w:rPr>
          <w:rFonts w:cstheme="minorHAnsi"/>
          <w:sz w:val="24"/>
          <w:szCs w:val="24"/>
          <w:lang w:val="sk-SK"/>
        </w:rPr>
        <w:t>evidencia platieb, pohľadávok a postupovania pohľadávok a vypracovania zoznamu účastníkov -</w:t>
      </w:r>
      <w:r w:rsidR="004A3A36" w:rsidRPr="00793C78">
        <w:rPr>
          <w:rFonts w:cstheme="minorHAnsi"/>
          <w:sz w:val="24"/>
          <w:szCs w:val="24"/>
          <w:lang w:val="sk-SK"/>
        </w:rPr>
        <w:t xml:space="preserve"> </w:t>
      </w:r>
      <w:r w:rsidR="008C2E57" w:rsidRPr="00793C78">
        <w:rPr>
          <w:rFonts w:cstheme="minorHAnsi"/>
          <w:sz w:val="24"/>
          <w:szCs w:val="24"/>
          <w:lang w:val="sk-SK"/>
        </w:rPr>
        <w:t>identifikácia zmluvných strán - osobitné zákony (</w:t>
      </w:r>
      <w:proofErr w:type="spellStart"/>
      <w:r w:rsidR="008C2E57" w:rsidRPr="00793C78">
        <w:rPr>
          <w:rFonts w:cstheme="minorHAnsi"/>
          <w:sz w:val="24"/>
          <w:szCs w:val="24"/>
          <w:lang w:val="sk-SK"/>
        </w:rPr>
        <w:t>ZoEK</w:t>
      </w:r>
      <w:proofErr w:type="spellEnd"/>
      <w:r w:rsidR="008C2E57" w:rsidRPr="00793C78">
        <w:rPr>
          <w:rFonts w:cstheme="minorHAnsi"/>
          <w:sz w:val="24"/>
          <w:szCs w:val="24"/>
          <w:lang w:val="sk-SK"/>
        </w:rPr>
        <w:t>, účtovné a daňové predpisy, Občiansky zákonník) -</w:t>
      </w:r>
      <w:r w:rsidR="004A3A36" w:rsidRPr="00793C78">
        <w:rPr>
          <w:rFonts w:cstheme="minorHAnsi"/>
          <w:sz w:val="24"/>
          <w:szCs w:val="24"/>
          <w:lang w:val="sk-SK"/>
        </w:rPr>
        <w:t xml:space="preserve"> </w:t>
      </w:r>
      <w:r w:rsidR="008C2E57" w:rsidRPr="00793C78">
        <w:rPr>
          <w:rFonts w:cstheme="minorHAnsi"/>
          <w:sz w:val="24"/>
          <w:szCs w:val="24"/>
          <w:lang w:val="sk-SK"/>
        </w:rPr>
        <w:t>plnenie zmluvy uzavretej s našim zákazníkom - v rozsahu nevyhnutných identifikačných údajov zákazníka</w:t>
      </w:r>
      <w:r w:rsidR="004A3A36" w:rsidRPr="00793C78">
        <w:rPr>
          <w:rFonts w:cstheme="minorHAnsi"/>
          <w:sz w:val="24"/>
          <w:szCs w:val="24"/>
          <w:lang w:val="sk-SK"/>
        </w:rPr>
        <w:t xml:space="preserve"> </w:t>
      </w:r>
      <w:r w:rsidR="008C2E57" w:rsidRPr="00793C78">
        <w:rPr>
          <w:rFonts w:cstheme="minorHAnsi"/>
          <w:sz w:val="24"/>
          <w:szCs w:val="24"/>
          <w:lang w:val="sk-SK"/>
        </w:rPr>
        <w:t>aj ochrana našich oprávnených záujmov - zákonné požiadavky nevyhnutné pre uzavretie zmluvy v</w:t>
      </w:r>
      <w:r w:rsidR="004A3A36" w:rsidRPr="00793C78">
        <w:rPr>
          <w:rFonts w:cstheme="minorHAnsi"/>
          <w:sz w:val="24"/>
          <w:szCs w:val="24"/>
          <w:lang w:val="sk-SK"/>
        </w:rPr>
        <w:t> </w:t>
      </w:r>
      <w:r w:rsidR="008C2E57" w:rsidRPr="00793C78">
        <w:rPr>
          <w:rFonts w:cstheme="minorHAnsi"/>
          <w:sz w:val="24"/>
          <w:szCs w:val="24"/>
          <w:lang w:val="sk-SK"/>
        </w:rPr>
        <w:t>zmysle</w:t>
      </w:r>
      <w:r w:rsidR="004A3A36" w:rsidRPr="00793C78">
        <w:rPr>
          <w:rFonts w:cstheme="minorHAnsi"/>
          <w:sz w:val="24"/>
          <w:szCs w:val="24"/>
          <w:lang w:val="sk-SK"/>
        </w:rPr>
        <w:t xml:space="preserve"> </w:t>
      </w:r>
      <w:proofErr w:type="spellStart"/>
      <w:r w:rsidR="008C2E57" w:rsidRPr="00793C78">
        <w:rPr>
          <w:rFonts w:cstheme="minorHAnsi"/>
          <w:sz w:val="24"/>
          <w:szCs w:val="24"/>
          <w:lang w:val="sk-SK"/>
        </w:rPr>
        <w:t>ZoEK</w:t>
      </w:r>
      <w:proofErr w:type="spellEnd"/>
      <w:r w:rsidR="004A3A36" w:rsidRPr="00793C78">
        <w:rPr>
          <w:rFonts w:cstheme="minorHAnsi"/>
          <w:sz w:val="24"/>
          <w:szCs w:val="24"/>
          <w:lang w:val="sk-SK"/>
        </w:rPr>
        <w:t>.</w:t>
      </w:r>
    </w:p>
    <w:p w14:paraId="55FC907A" w14:textId="72C53231" w:rsidR="00D63841" w:rsidRPr="00793C78" w:rsidRDefault="00D63841" w:rsidP="00FC34B7">
      <w:pPr>
        <w:spacing w:line="360" w:lineRule="auto"/>
        <w:jc w:val="both"/>
        <w:rPr>
          <w:rFonts w:cstheme="minorHAnsi"/>
          <w:sz w:val="24"/>
          <w:szCs w:val="24"/>
          <w:lang w:val="sk-SK"/>
        </w:rPr>
      </w:pPr>
      <w:r w:rsidRPr="00793C78">
        <w:rPr>
          <w:rFonts w:cstheme="minorHAnsi"/>
          <w:sz w:val="24"/>
          <w:szCs w:val="24"/>
          <w:lang w:val="sk-SK"/>
        </w:rPr>
        <w:t>Spracúvané osobné údaje:</w:t>
      </w:r>
    </w:p>
    <w:p w14:paraId="1C4C39B0" w14:textId="340C6100" w:rsidR="007E7654" w:rsidRPr="00793C78" w:rsidRDefault="00B96687" w:rsidP="00FC34B7">
      <w:pPr>
        <w:spacing w:line="360" w:lineRule="auto"/>
        <w:jc w:val="both"/>
        <w:rPr>
          <w:rFonts w:cstheme="minorHAnsi"/>
          <w:sz w:val="24"/>
          <w:szCs w:val="24"/>
          <w:lang w:val="sk-SK"/>
        </w:rPr>
      </w:pPr>
      <w:r w:rsidRPr="00793C78">
        <w:rPr>
          <w:rFonts w:cstheme="minorHAnsi"/>
          <w:sz w:val="24"/>
          <w:szCs w:val="24"/>
          <w:lang w:val="sk-SK"/>
        </w:rPr>
        <w:t xml:space="preserve">1 meno, priezvisko, titul, rodné číslo, dátum narodenia, číslo OP alebo iného dokladu totožnosti, štátna príslušnosť, adresa trvalého pobytu, </w:t>
      </w:r>
      <w:r w:rsidR="00B6283E" w:rsidRPr="00793C78">
        <w:rPr>
          <w:rFonts w:cstheme="minorHAnsi"/>
          <w:sz w:val="24"/>
          <w:szCs w:val="24"/>
          <w:lang w:val="sk-SK"/>
        </w:rPr>
        <w:t>telefónne</w:t>
      </w:r>
      <w:r w:rsidRPr="00793C78">
        <w:rPr>
          <w:rFonts w:cstheme="minorHAnsi"/>
          <w:sz w:val="24"/>
          <w:szCs w:val="24"/>
          <w:lang w:val="sk-SK"/>
        </w:rPr>
        <w:t xml:space="preserve"> číslo; v prípade fyzickej osoby - podnikateľa aj obchodné meno, miesto podnikania, IČO, DIČ, IČ-DPH, údaje o fyzických osobách konajúcich menom právnickej osoby (napr. konatelia, iní štatutári); kontaktné údaje (</w:t>
      </w:r>
      <w:r w:rsidR="007E7654" w:rsidRPr="00793C78">
        <w:rPr>
          <w:rFonts w:cstheme="minorHAnsi"/>
          <w:sz w:val="24"/>
          <w:szCs w:val="24"/>
          <w:lang w:val="sk-SK"/>
        </w:rPr>
        <w:t>telefón</w:t>
      </w:r>
      <w:r w:rsidRPr="00793C78">
        <w:rPr>
          <w:rFonts w:cstheme="minorHAnsi"/>
          <w:sz w:val="24"/>
          <w:szCs w:val="24"/>
          <w:lang w:val="sk-SK"/>
        </w:rPr>
        <w:t xml:space="preserve"> a kontaktná adresa ak sa líši od adresy trvalého pobytu) - uzavretie zmluvy o poskytovaní elektronických </w:t>
      </w:r>
      <w:r w:rsidRPr="00793C78">
        <w:rPr>
          <w:rFonts w:cstheme="minorHAnsi"/>
          <w:sz w:val="24"/>
          <w:szCs w:val="24"/>
          <w:lang w:val="sk-SK"/>
        </w:rPr>
        <w:lastRenderedPageBreak/>
        <w:t xml:space="preserve">komunikačných služieb a plnenie </w:t>
      </w:r>
      <w:r w:rsidR="007E7654" w:rsidRPr="00793C78">
        <w:rPr>
          <w:rFonts w:cstheme="minorHAnsi"/>
          <w:sz w:val="24"/>
          <w:szCs w:val="24"/>
          <w:lang w:val="sk-SK"/>
        </w:rPr>
        <w:t>záväzkov</w:t>
      </w:r>
      <w:r w:rsidRPr="00793C78">
        <w:rPr>
          <w:rFonts w:cstheme="minorHAnsi"/>
          <w:sz w:val="24"/>
          <w:szCs w:val="24"/>
          <w:lang w:val="sk-SK"/>
        </w:rPr>
        <w:t xml:space="preserve"> z nej </w:t>
      </w:r>
      <w:r w:rsidR="007E7654" w:rsidRPr="00793C78">
        <w:rPr>
          <w:rFonts w:cstheme="minorHAnsi"/>
          <w:sz w:val="24"/>
          <w:szCs w:val="24"/>
          <w:lang w:val="sk-SK"/>
        </w:rPr>
        <w:t>vyplývajúcich</w:t>
      </w:r>
      <w:r w:rsidRPr="00793C78">
        <w:rPr>
          <w:rFonts w:cstheme="minorHAnsi"/>
          <w:sz w:val="24"/>
          <w:szCs w:val="24"/>
          <w:lang w:val="sk-SK"/>
        </w:rPr>
        <w:t xml:space="preserve">, plnenie ostatných zákonných a zmluvných povinností; -· </w:t>
      </w:r>
      <w:r w:rsidR="007E7654" w:rsidRPr="00793C78">
        <w:rPr>
          <w:rFonts w:cstheme="minorHAnsi"/>
          <w:sz w:val="24"/>
          <w:szCs w:val="24"/>
          <w:lang w:val="sk-SK"/>
        </w:rPr>
        <w:t>ďalšie</w:t>
      </w:r>
      <w:r w:rsidRPr="00793C78">
        <w:rPr>
          <w:rFonts w:cstheme="minorHAnsi"/>
          <w:sz w:val="24"/>
          <w:szCs w:val="24"/>
          <w:lang w:val="sk-SK"/>
        </w:rPr>
        <w:t xml:space="preserve"> účely uvedené v § 56 ods. 3 </w:t>
      </w:r>
      <w:proofErr w:type="spellStart"/>
      <w:r w:rsidRPr="00793C78">
        <w:rPr>
          <w:rFonts w:cstheme="minorHAnsi"/>
          <w:sz w:val="24"/>
          <w:szCs w:val="24"/>
          <w:lang w:val="sk-SK"/>
        </w:rPr>
        <w:t>ZoEK</w:t>
      </w:r>
      <w:proofErr w:type="spellEnd"/>
      <w:r w:rsidRPr="00793C78">
        <w:rPr>
          <w:rFonts w:cstheme="minorHAnsi"/>
          <w:sz w:val="24"/>
          <w:szCs w:val="24"/>
          <w:lang w:val="sk-SK"/>
        </w:rPr>
        <w:t xml:space="preserve">, </w:t>
      </w:r>
      <w:proofErr w:type="spellStart"/>
      <w:r w:rsidRPr="00793C78">
        <w:rPr>
          <w:rFonts w:cstheme="minorHAnsi"/>
          <w:sz w:val="24"/>
          <w:szCs w:val="24"/>
          <w:lang w:val="sk-SK"/>
        </w:rPr>
        <w:t>tj</w:t>
      </w:r>
      <w:proofErr w:type="spellEnd"/>
      <w:r w:rsidRPr="00793C78">
        <w:rPr>
          <w:rFonts w:cstheme="minorHAnsi"/>
          <w:sz w:val="24"/>
          <w:szCs w:val="24"/>
          <w:lang w:val="sk-SK"/>
        </w:rPr>
        <w:t xml:space="preserve">. zmeny zmluvy, jej ukončenie alebo prenesenie čísla (pri </w:t>
      </w:r>
      <w:r w:rsidR="007E7654" w:rsidRPr="00793C78">
        <w:rPr>
          <w:rFonts w:cstheme="minorHAnsi"/>
          <w:sz w:val="24"/>
          <w:szCs w:val="24"/>
          <w:lang w:val="sk-SK"/>
        </w:rPr>
        <w:t>telefónnych</w:t>
      </w:r>
      <w:r w:rsidRPr="00793C78">
        <w:rPr>
          <w:rFonts w:cstheme="minorHAnsi"/>
          <w:sz w:val="24"/>
          <w:szCs w:val="24"/>
          <w:lang w:val="sk-SK"/>
        </w:rPr>
        <w:t xml:space="preserve"> službách), fakturácia, prijímanie a evidencia platieb, pohľadávok a postupovania pohľadávok a vypracovania zoznamu účastníkov -· identifikácia zmluvných strán - osobitné zákony (</w:t>
      </w:r>
      <w:proofErr w:type="spellStart"/>
      <w:r w:rsidRPr="00793C78">
        <w:rPr>
          <w:rFonts w:cstheme="minorHAnsi"/>
          <w:sz w:val="24"/>
          <w:szCs w:val="24"/>
          <w:lang w:val="sk-SK"/>
        </w:rPr>
        <w:t>ZoEK</w:t>
      </w:r>
      <w:proofErr w:type="spellEnd"/>
      <w:r w:rsidRPr="00793C78">
        <w:rPr>
          <w:rFonts w:cstheme="minorHAnsi"/>
          <w:sz w:val="24"/>
          <w:szCs w:val="24"/>
          <w:lang w:val="sk-SK"/>
        </w:rPr>
        <w:t xml:space="preserve">, účtovné a daňové predpisy, Občiansky zákonník) - plnenie zmluvy uzavretej s našim zákazníkom - v rozsahu nevyhnutných identifikačných údajov zákazníka aj ochrana našich oprávnených záujmov - zákonné požiadavky nevyhnutné pre uzavretie zmluvy v zmysle </w:t>
      </w:r>
      <w:proofErr w:type="spellStart"/>
      <w:r w:rsidRPr="00793C78">
        <w:rPr>
          <w:rFonts w:cstheme="minorHAnsi"/>
          <w:sz w:val="24"/>
          <w:szCs w:val="24"/>
          <w:lang w:val="sk-SK"/>
        </w:rPr>
        <w:t>ZoEK</w:t>
      </w:r>
      <w:proofErr w:type="spellEnd"/>
      <w:r w:rsidRPr="00793C78">
        <w:rPr>
          <w:rFonts w:cstheme="minorHAnsi"/>
          <w:sz w:val="24"/>
          <w:szCs w:val="24"/>
          <w:lang w:val="sk-SK"/>
        </w:rPr>
        <w:t>; - účastník je povinný uvedené osobné údaje poskytnúť; pokiaľ ich neposkytne, nemôžeme uzavrieť zmluvu a poskytovať telekomunikačné služby v</w:t>
      </w:r>
      <w:r w:rsidRPr="00793C78">
        <w:rPr>
          <w:rFonts w:cstheme="minorHAnsi"/>
          <w:sz w:val="24"/>
          <w:szCs w:val="24"/>
        </w:rPr>
        <w:t xml:space="preserve"> </w:t>
      </w:r>
      <w:r w:rsidRPr="00793C78">
        <w:rPr>
          <w:rFonts w:cstheme="minorHAnsi"/>
          <w:sz w:val="24"/>
          <w:szCs w:val="24"/>
          <w:lang w:val="sk-SK"/>
        </w:rPr>
        <w:t xml:space="preserve">zmysle </w:t>
      </w:r>
      <w:proofErr w:type="spellStart"/>
      <w:r w:rsidRPr="00793C78">
        <w:rPr>
          <w:rFonts w:cstheme="minorHAnsi"/>
          <w:sz w:val="24"/>
          <w:szCs w:val="24"/>
          <w:lang w:val="sk-SK"/>
        </w:rPr>
        <w:t>ZoEK</w:t>
      </w:r>
      <w:proofErr w:type="spellEnd"/>
      <w:r w:rsidRPr="00793C78">
        <w:rPr>
          <w:rFonts w:cstheme="minorHAnsi"/>
          <w:sz w:val="24"/>
          <w:szCs w:val="24"/>
          <w:lang w:val="sk-SK"/>
        </w:rPr>
        <w:t xml:space="preserve"> (internet). - v rozsahu zmlúv, ktorých predmetom nie je telekomunikačná služba, sú nevyhnutným údajom základné identifikačné údaje k uzavretiu zmluvy a kontaktné údaje (email, tel.) </w:t>
      </w:r>
    </w:p>
    <w:p w14:paraId="4B47AE15" w14:textId="455EACDE" w:rsidR="007E7654" w:rsidRPr="00793C78" w:rsidRDefault="00B96687" w:rsidP="00FC34B7">
      <w:pPr>
        <w:spacing w:line="360" w:lineRule="auto"/>
        <w:jc w:val="both"/>
        <w:rPr>
          <w:rFonts w:cstheme="minorHAnsi"/>
          <w:sz w:val="24"/>
          <w:szCs w:val="24"/>
          <w:lang w:val="sk-SK"/>
        </w:rPr>
      </w:pPr>
      <w:r w:rsidRPr="00793C78">
        <w:rPr>
          <w:rFonts w:cstheme="minorHAnsi"/>
          <w:sz w:val="24"/>
          <w:szCs w:val="24"/>
          <w:lang w:val="sk-SK"/>
        </w:rPr>
        <w:t>2 miesto pripojenia zákazníka (ak sa líši od miesta trvalého pobytu) pokiaľ sa tento údaj uvádza v špecifikácii - zriadenie služby na požadovanom mieste, servis u zákazníka, odpojenie služby - posúdenie technických možností a parametrov - osobitný predpis (</w:t>
      </w:r>
      <w:proofErr w:type="spellStart"/>
      <w:r w:rsidRPr="00793C78">
        <w:rPr>
          <w:rFonts w:cstheme="minorHAnsi"/>
          <w:sz w:val="24"/>
          <w:szCs w:val="24"/>
          <w:lang w:val="sk-SK"/>
        </w:rPr>
        <w:t>ZoEK</w:t>
      </w:r>
      <w:proofErr w:type="spellEnd"/>
      <w:r w:rsidRPr="00793C78">
        <w:rPr>
          <w:rFonts w:cstheme="minorHAnsi"/>
          <w:sz w:val="24"/>
          <w:szCs w:val="24"/>
          <w:lang w:val="sk-SK"/>
        </w:rPr>
        <w:t>) - plnenie predmetu zmluvy uzavretej s našim zákazníkom - u niektorých služieb (internet</w:t>
      </w:r>
      <w:r w:rsidR="005F2F7E" w:rsidRPr="00793C78">
        <w:rPr>
          <w:rFonts w:cstheme="minorHAnsi"/>
          <w:sz w:val="24"/>
          <w:szCs w:val="24"/>
          <w:lang w:val="sk-SK"/>
        </w:rPr>
        <w:t>,</w:t>
      </w:r>
      <w:r w:rsidRPr="00793C78">
        <w:rPr>
          <w:rFonts w:cstheme="minorHAnsi"/>
          <w:sz w:val="24"/>
          <w:szCs w:val="24"/>
          <w:lang w:val="sk-SK"/>
        </w:rPr>
        <w:t xml:space="preserve"> TV) je uvedenie miesta pripojenia podstatnou (napr. u pripojení k internetu, digitálnej TV</w:t>
      </w:r>
      <w:r w:rsidR="00FA4474" w:rsidRPr="00793C78">
        <w:rPr>
          <w:rFonts w:cstheme="minorHAnsi"/>
          <w:sz w:val="24"/>
          <w:szCs w:val="24"/>
          <w:lang w:val="sk-SK"/>
        </w:rPr>
        <w:t xml:space="preserve">) </w:t>
      </w:r>
      <w:r w:rsidRPr="00793C78">
        <w:rPr>
          <w:rFonts w:cstheme="minorHAnsi"/>
          <w:sz w:val="24"/>
          <w:szCs w:val="24"/>
          <w:lang w:val="sk-SK"/>
        </w:rPr>
        <w:t>, bez ktorej nie je z logiky veci možné uzavrieť zmluvu a poskytovať služby; u týchto služieb ide o zmluvnú aj zákonnú požiadavku, ktorú je dotknutá osoba povinná uviesť, inak jej nebude môcť byť služba zriadená</w:t>
      </w:r>
    </w:p>
    <w:p w14:paraId="2A211BC6" w14:textId="74B43BDF" w:rsidR="007E7654" w:rsidRPr="00793C78" w:rsidRDefault="00B96687" w:rsidP="00FC34B7">
      <w:pPr>
        <w:spacing w:line="360" w:lineRule="auto"/>
        <w:jc w:val="both"/>
        <w:rPr>
          <w:rFonts w:cstheme="minorHAnsi"/>
          <w:sz w:val="24"/>
          <w:szCs w:val="24"/>
          <w:lang w:val="sk-SK"/>
        </w:rPr>
      </w:pPr>
      <w:r w:rsidRPr="00793C78">
        <w:rPr>
          <w:rFonts w:cstheme="minorHAnsi"/>
          <w:sz w:val="24"/>
          <w:szCs w:val="24"/>
          <w:lang w:val="sk-SK"/>
        </w:rPr>
        <w:t xml:space="preserve"> 3 Audiozáznamy z </w:t>
      </w:r>
      <w:r w:rsidR="00902247" w:rsidRPr="00793C78">
        <w:rPr>
          <w:rFonts w:cstheme="minorHAnsi"/>
          <w:sz w:val="24"/>
          <w:szCs w:val="24"/>
          <w:lang w:val="sk-SK"/>
        </w:rPr>
        <w:t>telefónnych</w:t>
      </w:r>
      <w:r w:rsidRPr="00793C78">
        <w:rPr>
          <w:rFonts w:cstheme="minorHAnsi"/>
          <w:sz w:val="24"/>
          <w:szCs w:val="24"/>
          <w:lang w:val="sk-SK"/>
        </w:rPr>
        <w:t xml:space="preserve"> hovorov na zákaznícku linku - riešenie a zachytenie obsahu a presného času nahlásených porúch, reklamácií a inej komunikácie medzi zákazníkmi a </w:t>
      </w:r>
      <w:proofErr w:type="spellStart"/>
      <w:r w:rsidR="002B660C" w:rsidRPr="00793C78">
        <w:rPr>
          <w:rFonts w:cstheme="minorHAnsi"/>
          <w:sz w:val="24"/>
          <w:szCs w:val="24"/>
          <w:lang w:val="sk-SK"/>
        </w:rPr>
        <w:t>HowIT</w:t>
      </w:r>
      <w:r w:rsidRPr="00793C78">
        <w:rPr>
          <w:rFonts w:cstheme="minorHAnsi"/>
          <w:sz w:val="24"/>
          <w:szCs w:val="24"/>
          <w:lang w:val="sk-SK"/>
        </w:rPr>
        <w:t>,s.r.o</w:t>
      </w:r>
      <w:proofErr w:type="spellEnd"/>
      <w:r w:rsidRPr="00793C78">
        <w:rPr>
          <w:rFonts w:cstheme="minorHAnsi"/>
          <w:sz w:val="24"/>
          <w:szCs w:val="24"/>
          <w:lang w:val="sk-SK"/>
        </w:rPr>
        <w:t>. - osobitný predpis (</w:t>
      </w:r>
      <w:proofErr w:type="spellStart"/>
      <w:r w:rsidRPr="00793C78">
        <w:rPr>
          <w:rFonts w:cstheme="minorHAnsi"/>
          <w:sz w:val="24"/>
          <w:szCs w:val="24"/>
          <w:lang w:val="sk-SK"/>
        </w:rPr>
        <w:t>ZoEK</w:t>
      </w:r>
      <w:proofErr w:type="spellEnd"/>
      <w:r w:rsidRPr="00793C78">
        <w:rPr>
          <w:rFonts w:cstheme="minorHAnsi"/>
          <w:sz w:val="24"/>
          <w:szCs w:val="24"/>
          <w:lang w:val="sk-SK"/>
        </w:rPr>
        <w:t>, Občiansky zákonník), - plnenie predmetu zmluvy uzavretej s našim zákazníkom - ochrana našich oprávnených záujmov - zákonná aj zmluvná požiadavka - dotknutá osoba nie je povinná poskytnúť tieto údaje (t. j. volať na zákaznícku linku), ale v takom prípade musí všetku komunikáci</w:t>
      </w:r>
      <w:r w:rsidR="002B660C" w:rsidRPr="00793C78">
        <w:rPr>
          <w:rFonts w:cstheme="minorHAnsi"/>
          <w:sz w:val="24"/>
          <w:szCs w:val="24"/>
          <w:lang w:val="sk-SK"/>
        </w:rPr>
        <w:t>u</w:t>
      </w:r>
      <w:r w:rsidRPr="00793C78">
        <w:rPr>
          <w:rFonts w:cstheme="minorHAnsi"/>
          <w:sz w:val="24"/>
          <w:szCs w:val="24"/>
          <w:lang w:val="sk-SK"/>
        </w:rPr>
        <w:t xml:space="preserve"> </w:t>
      </w:r>
      <w:r w:rsidR="00B0309D" w:rsidRPr="00793C78">
        <w:rPr>
          <w:rFonts w:cstheme="minorHAnsi"/>
          <w:sz w:val="24"/>
          <w:szCs w:val="24"/>
          <w:lang w:val="sk-SK"/>
        </w:rPr>
        <w:t>HowIT</w:t>
      </w:r>
      <w:r w:rsidRPr="00793C78">
        <w:rPr>
          <w:rFonts w:cstheme="minorHAnsi"/>
          <w:sz w:val="24"/>
          <w:szCs w:val="24"/>
          <w:lang w:val="sk-SK"/>
        </w:rPr>
        <w:t xml:space="preserve"> s.r.o. viesť písomnou formou, príp. emailom, a to vrátane reklamácií a nahlasovania porúch, zmien, </w:t>
      </w:r>
      <w:proofErr w:type="spellStart"/>
      <w:r w:rsidRPr="00793C78">
        <w:rPr>
          <w:rFonts w:cstheme="minorHAnsi"/>
          <w:sz w:val="24"/>
          <w:szCs w:val="24"/>
          <w:lang w:val="sk-SK"/>
        </w:rPr>
        <w:t>atd</w:t>
      </w:r>
      <w:proofErr w:type="spellEnd"/>
      <w:r w:rsidRPr="00793C78">
        <w:rPr>
          <w:rFonts w:cstheme="minorHAnsi"/>
          <w:sz w:val="24"/>
          <w:szCs w:val="24"/>
          <w:lang w:val="sk-SK"/>
        </w:rPr>
        <w:t>̌.</w:t>
      </w:r>
    </w:p>
    <w:p w14:paraId="7122D3F0" w14:textId="4B9DDB68" w:rsidR="007E7654" w:rsidRPr="00793C78" w:rsidRDefault="00B96687" w:rsidP="00FC34B7">
      <w:pPr>
        <w:spacing w:line="360" w:lineRule="auto"/>
        <w:jc w:val="both"/>
        <w:rPr>
          <w:rFonts w:cstheme="minorHAnsi"/>
          <w:sz w:val="24"/>
          <w:szCs w:val="24"/>
          <w:lang w:val="sk-SK"/>
        </w:rPr>
      </w:pPr>
      <w:r w:rsidRPr="00793C78">
        <w:rPr>
          <w:rFonts w:cstheme="minorHAnsi"/>
          <w:sz w:val="24"/>
          <w:szCs w:val="24"/>
          <w:lang w:val="sk-SK"/>
        </w:rPr>
        <w:t xml:space="preserve"> 4 Klientske (zákaznícke) číslo (ID </w:t>
      </w:r>
      <w:r w:rsidR="006E190D" w:rsidRPr="00793C78">
        <w:rPr>
          <w:rFonts w:cstheme="minorHAnsi"/>
          <w:sz w:val="24"/>
          <w:szCs w:val="24"/>
          <w:lang w:val="sk-SK"/>
        </w:rPr>
        <w:t>zákazníka</w:t>
      </w:r>
      <w:r w:rsidRPr="00793C78">
        <w:rPr>
          <w:rFonts w:cstheme="minorHAnsi"/>
          <w:sz w:val="24"/>
          <w:szCs w:val="24"/>
          <w:lang w:val="sk-SK"/>
        </w:rPr>
        <w:t xml:space="preserve">), číslo Zmluvy - číslo zmluvy sa používa na zjednodušenie administratívy pri identifikácii </w:t>
      </w:r>
      <w:r w:rsidR="00430754" w:rsidRPr="00793C78">
        <w:rPr>
          <w:rFonts w:cstheme="minorHAnsi"/>
          <w:sz w:val="24"/>
          <w:szCs w:val="24"/>
          <w:lang w:val="sk-SK"/>
        </w:rPr>
        <w:t>zákazníkov</w:t>
      </w:r>
      <w:r w:rsidRPr="00793C78">
        <w:rPr>
          <w:rFonts w:cstheme="minorHAnsi"/>
          <w:sz w:val="24"/>
          <w:szCs w:val="24"/>
          <w:lang w:val="sk-SK"/>
        </w:rPr>
        <w:t xml:space="preserve"> (napr. pri telefonických rozhovoroch), </w:t>
      </w:r>
      <w:r w:rsidRPr="00793C78">
        <w:rPr>
          <w:rFonts w:cstheme="minorHAnsi"/>
          <w:sz w:val="24"/>
          <w:szCs w:val="24"/>
          <w:lang w:val="sk-SK"/>
        </w:rPr>
        <w:lastRenderedPageBreak/>
        <w:t xml:space="preserve">servisoch a riešení reklamácií; k jednoznačnej identifikácii služby a zákazníka - plnenie predmetu zmluvy uzavretej s našim zákazníkom - ochrana našich oprávnených záujmov - zmluvná požiadavka potrebná k plneniu každej zákazníckej zmluvy - číslo zmluvy so zákazníkom je povinným údajom na každej uzatváranej zmluve, bez nej nie je možné zmluvu s nami uzavrieť - klientske číslo má každý zákazník, ide o nevyhnutný údaj k plneniu predmetu zmluvy </w:t>
      </w:r>
    </w:p>
    <w:p w14:paraId="3CF4FC55" w14:textId="12EF32AE" w:rsidR="002574C0" w:rsidRPr="00793C78" w:rsidRDefault="00B96687" w:rsidP="00FC34B7">
      <w:pPr>
        <w:spacing w:line="360" w:lineRule="auto"/>
        <w:jc w:val="both"/>
        <w:rPr>
          <w:rFonts w:cstheme="minorHAnsi"/>
          <w:sz w:val="24"/>
          <w:szCs w:val="24"/>
          <w:lang w:val="sk-SK"/>
        </w:rPr>
      </w:pPr>
      <w:r w:rsidRPr="00793C78">
        <w:rPr>
          <w:rFonts w:cstheme="minorHAnsi"/>
          <w:sz w:val="24"/>
          <w:szCs w:val="24"/>
          <w:lang w:val="sk-SK"/>
        </w:rPr>
        <w:t>5 Emailová adresa zákazníka - ako pri skupine č. 1 - zasielanie elektronických faktúr - oznamovanie výpadkov, porúch či obmedzení v dostupnosti služby - oznamovanie podstatných zmien VOP a iných skutočností a úkonov - rýchly a efektívny komunikačný prostriedok so zákazníkmi (</w:t>
      </w:r>
      <w:proofErr w:type="spellStart"/>
      <w:r w:rsidRPr="00793C78">
        <w:rPr>
          <w:rFonts w:cstheme="minorHAnsi"/>
          <w:sz w:val="24"/>
          <w:szCs w:val="24"/>
          <w:lang w:val="sk-SK"/>
        </w:rPr>
        <w:t>ZoEK</w:t>
      </w:r>
      <w:proofErr w:type="spellEnd"/>
      <w:r w:rsidRPr="00793C78">
        <w:rPr>
          <w:rFonts w:cstheme="minorHAnsi"/>
          <w:sz w:val="24"/>
          <w:szCs w:val="24"/>
          <w:lang w:val="sk-SK"/>
        </w:rPr>
        <w:t xml:space="preserve">), plnenie zmluvy, oprávnený záujem </w:t>
      </w:r>
      <w:proofErr w:type="spellStart"/>
      <w:r w:rsidR="002574C0" w:rsidRPr="00793C78">
        <w:rPr>
          <w:rFonts w:cstheme="minorHAnsi"/>
          <w:sz w:val="24"/>
          <w:szCs w:val="24"/>
          <w:lang w:val="sk-SK"/>
        </w:rPr>
        <w:t>HowIT</w:t>
      </w:r>
      <w:r w:rsidRPr="00793C78">
        <w:rPr>
          <w:rFonts w:cstheme="minorHAnsi"/>
          <w:sz w:val="24"/>
          <w:szCs w:val="24"/>
          <w:lang w:val="sk-SK"/>
        </w:rPr>
        <w:t>,s</w:t>
      </w:r>
      <w:proofErr w:type="spellEnd"/>
      <w:r w:rsidRPr="00793C78">
        <w:rPr>
          <w:rFonts w:cstheme="minorHAnsi"/>
          <w:sz w:val="24"/>
          <w:szCs w:val="24"/>
          <w:lang w:val="sk-SK"/>
        </w:rPr>
        <w:t xml:space="preserve">. </w:t>
      </w:r>
      <w:proofErr w:type="spellStart"/>
      <w:r w:rsidRPr="00793C78">
        <w:rPr>
          <w:rFonts w:cstheme="minorHAnsi"/>
          <w:sz w:val="24"/>
          <w:szCs w:val="24"/>
          <w:lang w:val="sk-SK"/>
        </w:rPr>
        <w:t>r.o</w:t>
      </w:r>
      <w:proofErr w:type="spellEnd"/>
      <w:r w:rsidRPr="00793C78">
        <w:rPr>
          <w:rFonts w:cstheme="minorHAnsi"/>
          <w:sz w:val="24"/>
          <w:szCs w:val="24"/>
          <w:lang w:val="sk-SK"/>
        </w:rPr>
        <w:t>., príp. aj súhlas zákazníka udelený v uzavretej zmluve - zákonná požiadavka (</w:t>
      </w:r>
      <w:proofErr w:type="spellStart"/>
      <w:r w:rsidRPr="00793C78">
        <w:rPr>
          <w:rFonts w:cstheme="minorHAnsi"/>
          <w:sz w:val="24"/>
          <w:szCs w:val="24"/>
          <w:lang w:val="sk-SK"/>
        </w:rPr>
        <w:t>ZoEK</w:t>
      </w:r>
      <w:proofErr w:type="spellEnd"/>
      <w:r w:rsidRPr="00793C78">
        <w:rPr>
          <w:rFonts w:cstheme="minorHAnsi"/>
          <w:sz w:val="24"/>
          <w:szCs w:val="24"/>
          <w:lang w:val="sk-SK"/>
        </w:rPr>
        <w:t xml:space="preserve">) a zmluvná požiadavka potrebná k plneniu povinností uvedených v zákazníckej zmluve, ide o povinný údaj získavaný od zákazníkov </w:t>
      </w:r>
    </w:p>
    <w:p w14:paraId="79FD7715" w14:textId="5C92A86E" w:rsidR="007E7654" w:rsidRPr="00793C78" w:rsidRDefault="00B96687" w:rsidP="00FC34B7">
      <w:pPr>
        <w:spacing w:line="360" w:lineRule="auto"/>
        <w:jc w:val="both"/>
        <w:rPr>
          <w:rFonts w:cstheme="minorHAnsi"/>
          <w:sz w:val="24"/>
          <w:szCs w:val="24"/>
          <w:lang w:val="sk-SK"/>
        </w:rPr>
      </w:pPr>
      <w:r w:rsidRPr="00793C78">
        <w:rPr>
          <w:rFonts w:cstheme="minorHAnsi"/>
          <w:sz w:val="24"/>
          <w:szCs w:val="24"/>
          <w:lang w:val="sk-SK"/>
        </w:rPr>
        <w:t xml:space="preserve">6 IP adresa (u služieb, kde sa IP adresa technicky prideľuje) a v prípade, ak sa IP adresa v konkrétnom prípade môže považovať za osobný údaj - technická realizácia požadovanej služby (bez IP adresy nie je možné vybrané služby poskytovať) - </w:t>
      </w:r>
      <w:proofErr w:type="spellStart"/>
      <w:r w:rsidRPr="00793C78">
        <w:rPr>
          <w:rFonts w:cstheme="minorHAnsi"/>
          <w:sz w:val="24"/>
          <w:szCs w:val="24"/>
          <w:lang w:val="sk-SK"/>
        </w:rPr>
        <w:t>ZoEK</w:t>
      </w:r>
      <w:proofErr w:type="spellEnd"/>
      <w:r w:rsidRPr="00793C78">
        <w:rPr>
          <w:rFonts w:cstheme="minorHAnsi"/>
          <w:sz w:val="24"/>
          <w:szCs w:val="24"/>
          <w:lang w:val="sk-SK"/>
        </w:rPr>
        <w:t xml:space="preserve"> (§ 63 ods. 5) - plnenie zmluvy - u vybraných dátových služieb, kde sa IP adresa prideľuje, je to nevyhnutná požiadavka (tento osobný údaj prideľuje prevádzkovateľ z titulu poskytovania služby)</w:t>
      </w:r>
    </w:p>
    <w:p w14:paraId="0154734F" w14:textId="77777777" w:rsidR="00DA6A33" w:rsidRPr="00793C78" w:rsidRDefault="00DA6A33" w:rsidP="00FC34B7">
      <w:pPr>
        <w:spacing w:line="360" w:lineRule="auto"/>
        <w:jc w:val="both"/>
        <w:rPr>
          <w:rFonts w:cstheme="minorHAnsi"/>
          <w:sz w:val="24"/>
          <w:szCs w:val="24"/>
          <w:lang w:val="sk-SK"/>
        </w:rPr>
      </w:pPr>
    </w:p>
    <w:p w14:paraId="20F8D152" w14:textId="0482FE59" w:rsidR="00B96687" w:rsidRPr="00793C78" w:rsidRDefault="00B96687" w:rsidP="00FC34B7">
      <w:pPr>
        <w:pStyle w:val="Odsekzoznamu"/>
        <w:numPr>
          <w:ilvl w:val="0"/>
          <w:numId w:val="1"/>
        </w:numPr>
        <w:spacing w:line="360" w:lineRule="auto"/>
        <w:jc w:val="both"/>
        <w:rPr>
          <w:rFonts w:cstheme="minorHAnsi"/>
          <w:b/>
          <w:bCs/>
          <w:sz w:val="24"/>
          <w:szCs w:val="24"/>
        </w:rPr>
      </w:pPr>
      <w:r w:rsidRPr="00793C78">
        <w:rPr>
          <w:rFonts w:cstheme="minorHAnsi"/>
          <w:b/>
          <w:bCs/>
          <w:sz w:val="24"/>
          <w:szCs w:val="24"/>
        </w:rPr>
        <w:t xml:space="preserve">KTO SÚ PRÍJEMCOVIA VAŠICH OSOBNÝCH ÚDAJOV ? </w:t>
      </w:r>
    </w:p>
    <w:p w14:paraId="1149040A" w14:textId="54068A22" w:rsidR="007E7654" w:rsidRPr="00793C78" w:rsidRDefault="00B96687" w:rsidP="00FC34B7">
      <w:pPr>
        <w:spacing w:line="360" w:lineRule="auto"/>
        <w:jc w:val="both"/>
        <w:rPr>
          <w:rFonts w:cstheme="minorHAnsi"/>
          <w:sz w:val="24"/>
          <w:szCs w:val="24"/>
          <w:lang w:val="sk-SK"/>
        </w:rPr>
      </w:pPr>
      <w:r w:rsidRPr="00793C78">
        <w:rPr>
          <w:rFonts w:cstheme="minorHAnsi"/>
          <w:sz w:val="24"/>
          <w:szCs w:val="24"/>
          <w:lang w:val="sk-SK"/>
        </w:rPr>
        <w:t>Kategória príjemcov: orgány štátnej a verejnej správy, samosprávy, správca webovej stránky spoločnosti, audítor, advokát, spoločnosti vykonávajúce správu a podporu informačných technológii, poskytovatelia informačných služieb v odôvodnených prípadoch súdy a orgány činné v trestnom konaní.</w:t>
      </w:r>
    </w:p>
    <w:p w14:paraId="09CA498F" w14:textId="77777777" w:rsidR="003A36DE" w:rsidRPr="00793C78" w:rsidRDefault="003A36DE" w:rsidP="00FC34B7">
      <w:pPr>
        <w:spacing w:line="360" w:lineRule="auto"/>
        <w:jc w:val="both"/>
        <w:rPr>
          <w:rFonts w:cstheme="minorHAnsi"/>
          <w:b/>
          <w:bCs/>
          <w:sz w:val="24"/>
          <w:szCs w:val="24"/>
          <w:lang w:val="sk-SK"/>
        </w:rPr>
      </w:pPr>
    </w:p>
    <w:p w14:paraId="3E107A50" w14:textId="1931181F" w:rsidR="00145313" w:rsidRPr="00793C78" w:rsidRDefault="00B96687" w:rsidP="00FC34B7">
      <w:pPr>
        <w:pStyle w:val="Odsekzoznamu"/>
        <w:numPr>
          <w:ilvl w:val="0"/>
          <w:numId w:val="1"/>
        </w:numPr>
        <w:spacing w:line="360" w:lineRule="auto"/>
        <w:jc w:val="both"/>
        <w:rPr>
          <w:rFonts w:cstheme="minorHAnsi"/>
          <w:b/>
          <w:bCs/>
          <w:sz w:val="24"/>
          <w:szCs w:val="24"/>
          <w:lang w:val="sk-SK"/>
        </w:rPr>
      </w:pPr>
      <w:r w:rsidRPr="00793C78">
        <w:rPr>
          <w:rFonts w:cstheme="minorHAnsi"/>
          <w:b/>
          <w:bCs/>
          <w:sz w:val="24"/>
          <w:szCs w:val="24"/>
          <w:lang w:val="sk-SK"/>
        </w:rPr>
        <w:t>ZVEREJNENIE OSOBNÝCH ÚDAJOV</w:t>
      </w:r>
    </w:p>
    <w:p w14:paraId="005E96FF" w14:textId="3074A78D" w:rsidR="007E7654" w:rsidRPr="00793C78" w:rsidRDefault="00B96687" w:rsidP="00FC34B7">
      <w:pPr>
        <w:spacing w:line="360" w:lineRule="auto"/>
        <w:jc w:val="both"/>
        <w:rPr>
          <w:rFonts w:cstheme="minorHAnsi"/>
          <w:sz w:val="24"/>
          <w:szCs w:val="24"/>
          <w:lang w:val="sk-SK"/>
        </w:rPr>
      </w:pPr>
      <w:r w:rsidRPr="00793C78">
        <w:rPr>
          <w:rFonts w:cstheme="minorHAnsi"/>
          <w:sz w:val="24"/>
          <w:szCs w:val="24"/>
          <w:lang w:val="sk-SK"/>
        </w:rPr>
        <w:t xml:space="preserve"> Osobné údaje nebudú zverejnené. </w:t>
      </w:r>
    </w:p>
    <w:p w14:paraId="064C9355" w14:textId="77777777" w:rsidR="003A36DE" w:rsidRPr="00793C78" w:rsidRDefault="003A36DE" w:rsidP="00FC34B7">
      <w:pPr>
        <w:spacing w:line="360" w:lineRule="auto"/>
        <w:jc w:val="both"/>
        <w:rPr>
          <w:rFonts w:cstheme="minorHAnsi"/>
          <w:sz w:val="24"/>
          <w:szCs w:val="24"/>
          <w:lang w:val="sk-SK"/>
        </w:rPr>
      </w:pPr>
    </w:p>
    <w:p w14:paraId="12E6A261" w14:textId="491A6F9E" w:rsidR="007E7654" w:rsidRPr="00793C78" w:rsidRDefault="00145313" w:rsidP="00FC34B7">
      <w:pPr>
        <w:spacing w:line="360" w:lineRule="auto"/>
        <w:jc w:val="both"/>
        <w:rPr>
          <w:rFonts w:cstheme="minorHAnsi"/>
          <w:b/>
          <w:bCs/>
          <w:sz w:val="24"/>
          <w:szCs w:val="24"/>
          <w:lang w:val="sk-SK"/>
        </w:rPr>
      </w:pPr>
      <w:r w:rsidRPr="00793C78">
        <w:rPr>
          <w:rFonts w:cstheme="minorHAnsi"/>
          <w:b/>
          <w:bCs/>
          <w:sz w:val="24"/>
          <w:szCs w:val="24"/>
          <w:lang w:val="sk-SK"/>
        </w:rPr>
        <w:lastRenderedPageBreak/>
        <w:t xml:space="preserve">       </w:t>
      </w:r>
      <w:r w:rsidR="00B96687" w:rsidRPr="00793C78">
        <w:rPr>
          <w:rFonts w:cstheme="minorHAnsi"/>
          <w:b/>
          <w:bCs/>
          <w:sz w:val="24"/>
          <w:szCs w:val="24"/>
          <w:lang w:val="sk-SK"/>
        </w:rPr>
        <w:t>7. AUTOMATIZOVANE INDIVIDUÁLNE ROZHODOVANIE</w:t>
      </w:r>
    </w:p>
    <w:p w14:paraId="7870A9FD" w14:textId="6DB4140A" w:rsidR="007E7654" w:rsidRPr="00793C78" w:rsidRDefault="00B96687" w:rsidP="00FC34B7">
      <w:pPr>
        <w:spacing w:line="360" w:lineRule="auto"/>
        <w:jc w:val="both"/>
        <w:rPr>
          <w:rFonts w:cstheme="minorHAnsi"/>
          <w:sz w:val="24"/>
          <w:szCs w:val="24"/>
          <w:lang w:val="sk-SK"/>
        </w:rPr>
      </w:pPr>
      <w:r w:rsidRPr="00793C78">
        <w:rPr>
          <w:rFonts w:cstheme="minorHAnsi"/>
          <w:sz w:val="24"/>
          <w:szCs w:val="24"/>
          <w:lang w:val="sk-SK"/>
        </w:rPr>
        <w:t xml:space="preserve"> Osobné údaje nebudú používane na automatizovan</w:t>
      </w:r>
      <w:r w:rsidR="00793C78">
        <w:rPr>
          <w:rFonts w:cstheme="minorHAnsi"/>
          <w:sz w:val="24"/>
          <w:szCs w:val="24"/>
          <w:lang w:val="sk-SK"/>
        </w:rPr>
        <w:t>é</w:t>
      </w:r>
      <w:r w:rsidRPr="00793C78">
        <w:rPr>
          <w:rFonts w:cstheme="minorHAnsi"/>
          <w:sz w:val="24"/>
          <w:szCs w:val="24"/>
          <w:lang w:val="sk-SK"/>
        </w:rPr>
        <w:t xml:space="preserve"> individuálne rozhodovanie vrátane profilovania.</w:t>
      </w:r>
    </w:p>
    <w:p w14:paraId="63C956C5" w14:textId="77777777" w:rsidR="003A36DE" w:rsidRPr="00793C78" w:rsidRDefault="003A36DE" w:rsidP="00FC34B7">
      <w:pPr>
        <w:spacing w:line="360" w:lineRule="auto"/>
        <w:jc w:val="both"/>
        <w:rPr>
          <w:rFonts w:cstheme="minorHAnsi"/>
          <w:sz w:val="24"/>
          <w:szCs w:val="24"/>
          <w:lang w:val="sk-SK"/>
        </w:rPr>
      </w:pPr>
    </w:p>
    <w:p w14:paraId="5C8C1FA0" w14:textId="2EBFEE28" w:rsidR="007E7654" w:rsidRPr="00793C78" w:rsidRDefault="00145313" w:rsidP="00FC34B7">
      <w:pPr>
        <w:spacing w:line="360" w:lineRule="auto"/>
        <w:jc w:val="both"/>
        <w:rPr>
          <w:rFonts w:cstheme="minorHAnsi"/>
          <w:b/>
          <w:bCs/>
          <w:sz w:val="24"/>
          <w:szCs w:val="24"/>
          <w:lang w:val="sk-SK"/>
        </w:rPr>
      </w:pPr>
      <w:r w:rsidRPr="00793C78">
        <w:rPr>
          <w:rFonts w:cstheme="minorHAnsi"/>
          <w:b/>
          <w:bCs/>
          <w:sz w:val="24"/>
          <w:szCs w:val="24"/>
          <w:lang w:val="sk-SK"/>
        </w:rPr>
        <w:t xml:space="preserve">      </w:t>
      </w:r>
      <w:r w:rsidR="00B96687" w:rsidRPr="00793C78">
        <w:rPr>
          <w:rFonts w:cstheme="minorHAnsi"/>
          <w:b/>
          <w:bCs/>
          <w:sz w:val="24"/>
          <w:szCs w:val="24"/>
          <w:lang w:val="sk-SK"/>
        </w:rPr>
        <w:t xml:space="preserve"> 8. PRENOS OSOBNÝCH ÚDAJOV MIMO EURÓPSKEJ ÚNII</w:t>
      </w:r>
    </w:p>
    <w:p w14:paraId="31803D37" w14:textId="3E12A739" w:rsidR="007E7654" w:rsidRPr="00793C78" w:rsidRDefault="00B96687" w:rsidP="00FC34B7">
      <w:pPr>
        <w:spacing w:line="360" w:lineRule="auto"/>
        <w:jc w:val="both"/>
        <w:rPr>
          <w:rFonts w:cstheme="minorHAnsi"/>
          <w:sz w:val="24"/>
          <w:szCs w:val="24"/>
          <w:lang w:val="sk-SK"/>
        </w:rPr>
      </w:pPr>
      <w:r w:rsidRPr="00793C78">
        <w:rPr>
          <w:rFonts w:cstheme="minorHAnsi"/>
          <w:sz w:val="24"/>
          <w:szCs w:val="24"/>
          <w:lang w:val="sk-SK"/>
        </w:rPr>
        <w:t xml:space="preserve"> Prenos osobných údajov do tretej krajiny alebo medzinárodnej organizácie sa neuskutočňuje.  </w:t>
      </w:r>
    </w:p>
    <w:p w14:paraId="6CA5FF82" w14:textId="120FB041" w:rsidR="003A36DE" w:rsidRPr="00793C78" w:rsidRDefault="003A36DE" w:rsidP="00FC34B7">
      <w:pPr>
        <w:spacing w:line="360" w:lineRule="auto"/>
        <w:jc w:val="both"/>
        <w:rPr>
          <w:rFonts w:cstheme="minorHAnsi"/>
          <w:sz w:val="24"/>
          <w:szCs w:val="24"/>
          <w:lang w:val="sk-SK"/>
        </w:rPr>
      </w:pPr>
    </w:p>
    <w:p w14:paraId="7EE95B04" w14:textId="5955AB80" w:rsidR="00C22EAE" w:rsidRPr="00793C78" w:rsidRDefault="00C22EAE" w:rsidP="00FC34B7">
      <w:pPr>
        <w:spacing w:line="360" w:lineRule="auto"/>
        <w:jc w:val="both"/>
        <w:rPr>
          <w:rFonts w:cstheme="minorHAnsi"/>
          <w:sz w:val="24"/>
          <w:szCs w:val="24"/>
          <w:lang w:val="sk-SK"/>
        </w:rPr>
      </w:pPr>
    </w:p>
    <w:p w14:paraId="46A141DD" w14:textId="77777777" w:rsidR="00C22EAE" w:rsidRPr="00793C78" w:rsidRDefault="00C22EAE" w:rsidP="00FC34B7">
      <w:pPr>
        <w:spacing w:line="360" w:lineRule="auto"/>
        <w:jc w:val="both"/>
        <w:rPr>
          <w:rFonts w:cstheme="minorHAnsi"/>
          <w:sz w:val="24"/>
          <w:szCs w:val="24"/>
          <w:lang w:val="sk-SK"/>
        </w:rPr>
      </w:pPr>
    </w:p>
    <w:p w14:paraId="3CCAEEF6" w14:textId="3725647A" w:rsidR="007E7654" w:rsidRPr="00793C78" w:rsidRDefault="00145313" w:rsidP="00FC34B7">
      <w:pPr>
        <w:spacing w:line="360" w:lineRule="auto"/>
        <w:jc w:val="both"/>
        <w:rPr>
          <w:rFonts w:cstheme="minorHAnsi"/>
          <w:b/>
          <w:bCs/>
          <w:sz w:val="24"/>
          <w:szCs w:val="24"/>
          <w:lang w:val="sk-SK"/>
        </w:rPr>
      </w:pPr>
      <w:r w:rsidRPr="00793C78">
        <w:rPr>
          <w:rFonts w:cstheme="minorHAnsi"/>
          <w:b/>
          <w:bCs/>
          <w:sz w:val="24"/>
          <w:szCs w:val="24"/>
          <w:lang w:val="sk-SK"/>
        </w:rPr>
        <w:t xml:space="preserve">       </w:t>
      </w:r>
      <w:r w:rsidR="00B96687" w:rsidRPr="00793C78">
        <w:rPr>
          <w:rFonts w:cstheme="minorHAnsi"/>
          <w:b/>
          <w:bCs/>
          <w:sz w:val="24"/>
          <w:szCs w:val="24"/>
          <w:lang w:val="sk-SK"/>
        </w:rPr>
        <w:t xml:space="preserve">9. MLČANLIVOSŤ </w:t>
      </w:r>
    </w:p>
    <w:p w14:paraId="04CABB22" w14:textId="37481B35" w:rsidR="007E7654" w:rsidRPr="00793C78" w:rsidRDefault="00B96687" w:rsidP="00FC34B7">
      <w:pPr>
        <w:spacing w:line="360" w:lineRule="auto"/>
        <w:jc w:val="both"/>
        <w:rPr>
          <w:rFonts w:cstheme="minorHAnsi"/>
          <w:sz w:val="24"/>
          <w:szCs w:val="24"/>
          <w:lang w:val="sk-SK"/>
        </w:rPr>
      </w:pPr>
      <w:r w:rsidRPr="00793C78">
        <w:rPr>
          <w:rFonts w:cstheme="minorHAnsi"/>
          <w:sz w:val="24"/>
          <w:szCs w:val="24"/>
          <w:lang w:val="sk-SK"/>
        </w:rPr>
        <w:t xml:space="preserve">Dovoľujeme si vás uistiť, že naši zamestnanci i spolupracovníci, ktorí budú spracovávať vaše osobné údaje, sú povinní zachovávať mlčanlivosť o osobných údajoch. Táto mlčanlivosť pritom trvá i po skončení záväzkových vzťahov s nami. </w:t>
      </w:r>
    </w:p>
    <w:p w14:paraId="64489931" w14:textId="77777777" w:rsidR="003A36DE" w:rsidRPr="00793C78" w:rsidRDefault="003A36DE" w:rsidP="00FC34B7">
      <w:pPr>
        <w:spacing w:line="360" w:lineRule="auto"/>
        <w:jc w:val="both"/>
        <w:rPr>
          <w:rFonts w:cstheme="minorHAnsi"/>
          <w:sz w:val="24"/>
          <w:szCs w:val="24"/>
          <w:lang w:val="sk-SK"/>
        </w:rPr>
      </w:pPr>
    </w:p>
    <w:p w14:paraId="0988429D" w14:textId="3BED156D" w:rsidR="007E7654" w:rsidRPr="00793C78" w:rsidRDefault="00145313" w:rsidP="00FC34B7">
      <w:pPr>
        <w:spacing w:line="360" w:lineRule="auto"/>
        <w:jc w:val="both"/>
        <w:rPr>
          <w:rFonts w:cstheme="minorHAnsi"/>
          <w:b/>
          <w:bCs/>
          <w:sz w:val="24"/>
          <w:szCs w:val="24"/>
          <w:lang w:val="sk-SK"/>
        </w:rPr>
      </w:pPr>
      <w:r w:rsidRPr="00793C78">
        <w:rPr>
          <w:rFonts w:cstheme="minorHAnsi"/>
          <w:b/>
          <w:bCs/>
          <w:sz w:val="24"/>
          <w:szCs w:val="24"/>
          <w:lang w:val="sk-SK"/>
        </w:rPr>
        <w:t xml:space="preserve">       </w:t>
      </w:r>
      <w:r w:rsidR="00B96687" w:rsidRPr="00793C78">
        <w:rPr>
          <w:rFonts w:cstheme="minorHAnsi"/>
          <w:b/>
          <w:bCs/>
          <w:sz w:val="24"/>
          <w:szCs w:val="24"/>
          <w:lang w:val="sk-SK"/>
        </w:rPr>
        <w:t xml:space="preserve">10. ZABEZPEČENIE OSOBNÝCH ÚDAJOV </w:t>
      </w:r>
    </w:p>
    <w:p w14:paraId="2A451B25" w14:textId="48FF6822" w:rsidR="007E7654" w:rsidRPr="00793C78" w:rsidRDefault="00B96687" w:rsidP="00FC34B7">
      <w:pPr>
        <w:spacing w:line="360" w:lineRule="auto"/>
        <w:jc w:val="both"/>
        <w:rPr>
          <w:rFonts w:cstheme="minorHAnsi"/>
          <w:sz w:val="24"/>
          <w:szCs w:val="24"/>
          <w:lang w:val="sk-SK"/>
        </w:rPr>
      </w:pPr>
      <w:r w:rsidRPr="00793C78">
        <w:rPr>
          <w:rFonts w:cstheme="minorHAnsi"/>
          <w:sz w:val="24"/>
          <w:szCs w:val="24"/>
          <w:lang w:val="sk-SK"/>
        </w:rPr>
        <w:t xml:space="preserve">Vaše osobné údaje sú u nás v bezpečí. Aby sme zamedzili neoprávnenému prístupu a zneužitiu vašich osobných údajov, zaviedli sme primerané opatrenia ako technického, tak organizačného rázu. Veľmi nám záleží na ochrane vašich osobných údajov. Preto nielen pravidelne kontrolujeme ich zabezpečenie, ale ich ochranu priebežne zdokonaľujeme. Snažíme sa používať také bezpečnostné opatrenia, ktoré s ohľadom na aktuálny stav technológií poskytujú dostatočné zabezpečenie. Prijaté bezpečnostné opatrenia sú potom pravidelne aktualizované. </w:t>
      </w:r>
    </w:p>
    <w:p w14:paraId="094AC1E9" w14:textId="77777777" w:rsidR="00405D9E" w:rsidRPr="00793C78" w:rsidRDefault="00405D9E" w:rsidP="00FC34B7">
      <w:pPr>
        <w:spacing w:line="360" w:lineRule="auto"/>
        <w:jc w:val="both"/>
        <w:rPr>
          <w:rFonts w:cstheme="minorHAnsi"/>
          <w:sz w:val="24"/>
          <w:szCs w:val="24"/>
          <w:lang w:val="sk-SK"/>
        </w:rPr>
      </w:pPr>
    </w:p>
    <w:p w14:paraId="1DC15912" w14:textId="35C79C18" w:rsidR="00145313" w:rsidRPr="00793C78" w:rsidRDefault="00145313" w:rsidP="00FC34B7">
      <w:pPr>
        <w:spacing w:line="360" w:lineRule="auto"/>
        <w:jc w:val="both"/>
        <w:rPr>
          <w:rFonts w:cstheme="minorHAnsi"/>
          <w:sz w:val="24"/>
          <w:szCs w:val="24"/>
          <w:lang w:val="sk-SK"/>
        </w:rPr>
      </w:pPr>
      <w:r w:rsidRPr="00793C78">
        <w:rPr>
          <w:rFonts w:cstheme="minorHAnsi"/>
          <w:b/>
          <w:bCs/>
          <w:sz w:val="24"/>
          <w:szCs w:val="24"/>
          <w:lang w:val="sk-SK"/>
        </w:rPr>
        <w:t xml:space="preserve">       </w:t>
      </w:r>
      <w:r w:rsidR="00B96687" w:rsidRPr="00793C78">
        <w:rPr>
          <w:rFonts w:cstheme="minorHAnsi"/>
          <w:b/>
          <w:bCs/>
          <w:sz w:val="24"/>
          <w:szCs w:val="24"/>
          <w:lang w:val="sk-SK"/>
        </w:rPr>
        <w:t>11. DOTKNUTÉ OSOBY</w:t>
      </w:r>
      <w:r w:rsidR="00B96687" w:rsidRPr="00793C78">
        <w:rPr>
          <w:rFonts w:cstheme="minorHAnsi"/>
          <w:sz w:val="24"/>
          <w:szCs w:val="24"/>
          <w:lang w:val="sk-SK"/>
        </w:rPr>
        <w:t xml:space="preserve"> </w:t>
      </w:r>
    </w:p>
    <w:p w14:paraId="016C3414" w14:textId="77419FFC" w:rsidR="007E7654" w:rsidRPr="00793C78" w:rsidRDefault="00B96687" w:rsidP="00FC34B7">
      <w:pPr>
        <w:spacing w:line="360" w:lineRule="auto"/>
        <w:jc w:val="both"/>
        <w:rPr>
          <w:rFonts w:cstheme="minorHAnsi"/>
          <w:sz w:val="24"/>
          <w:szCs w:val="24"/>
          <w:lang w:val="sk-SK"/>
        </w:rPr>
      </w:pPr>
      <w:r w:rsidRPr="00793C78">
        <w:rPr>
          <w:rFonts w:cstheme="minorHAnsi"/>
          <w:sz w:val="24"/>
          <w:szCs w:val="24"/>
          <w:lang w:val="sk-SK"/>
        </w:rPr>
        <w:t xml:space="preserve">Sú najmä zamestnanci, </w:t>
      </w:r>
      <w:r w:rsidR="00C36178" w:rsidRPr="00793C78">
        <w:rPr>
          <w:rFonts w:cstheme="minorHAnsi"/>
          <w:sz w:val="24"/>
          <w:szCs w:val="24"/>
          <w:lang w:val="sk-SK"/>
        </w:rPr>
        <w:t>zákazníci</w:t>
      </w:r>
      <w:r w:rsidRPr="00793C78">
        <w:rPr>
          <w:rFonts w:cstheme="minorHAnsi"/>
          <w:sz w:val="24"/>
          <w:szCs w:val="24"/>
          <w:lang w:val="sk-SK"/>
        </w:rPr>
        <w:t xml:space="preserve">, každá fyzická osoba, ktorej osobné údaje sa spracúvajú. </w:t>
      </w:r>
    </w:p>
    <w:p w14:paraId="57FB68FC" w14:textId="1D150051" w:rsidR="007E7654" w:rsidRPr="00793C78" w:rsidRDefault="00145313" w:rsidP="00FC34B7">
      <w:pPr>
        <w:spacing w:line="360" w:lineRule="auto"/>
        <w:jc w:val="both"/>
        <w:rPr>
          <w:rFonts w:cstheme="minorHAnsi"/>
          <w:sz w:val="24"/>
          <w:szCs w:val="24"/>
          <w:lang w:val="sk-SK"/>
        </w:rPr>
      </w:pPr>
      <w:r w:rsidRPr="00793C78">
        <w:rPr>
          <w:rFonts w:cstheme="minorHAnsi"/>
          <w:b/>
          <w:bCs/>
          <w:sz w:val="24"/>
          <w:szCs w:val="24"/>
          <w:lang w:val="sk-SK"/>
        </w:rPr>
        <w:lastRenderedPageBreak/>
        <w:t xml:space="preserve">       </w:t>
      </w:r>
      <w:r w:rsidR="00B96687" w:rsidRPr="00793C78">
        <w:rPr>
          <w:rFonts w:cstheme="minorHAnsi"/>
          <w:b/>
          <w:bCs/>
          <w:sz w:val="24"/>
          <w:szCs w:val="24"/>
          <w:lang w:val="sk-SK"/>
        </w:rPr>
        <w:t>12. PRÁVA DOTKNUTEJ OSOBY</w:t>
      </w:r>
      <w:r w:rsidR="00B96687" w:rsidRPr="00793C78">
        <w:rPr>
          <w:rFonts w:cstheme="minorHAnsi"/>
          <w:sz w:val="24"/>
          <w:szCs w:val="24"/>
          <w:lang w:val="sk-SK"/>
        </w:rPr>
        <w:t xml:space="preserve"> </w:t>
      </w:r>
    </w:p>
    <w:p w14:paraId="3C4329B5" w14:textId="77777777" w:rsidR="00E1512A" w:rsidRPr="00793C78" w:rsidRDefault="00B96687" w:rsidP="00FC34B7">
      <w:pPr>
        <w:spacing w:line="360" w:lineRule="auto"/>
        <w:jc w:val="both"/>
        <w:rPr>
          <w:rFonts w:cstheme="minorHAnsi"/>
          <w:sz w:val="24"/>
          <w:szCs w:val="24"/>
          <w:lang w:val="sk-SK"/>
        </w:rPr>
      </w:pPr>
      <w:r w:rsidRPr="00793C78">
        <w:rPr>
          <w:rFonts w:cstheme="minorHAnsi"/>
          <w:sz w:val="24"/>
          <w:szCs w:val="24"/>
          <w:lang w:val="sk-SK"/>
        </w:rPr>
        <w:t>Odvolať súhlas - v prípadoch, kedy Vaše osobné údaje spracúvame na základe Vášho súhlasu, máte právo tento súhlas kedykoľvek odvolať. Súhlas môžete odvolať elektronicky na uvedenú mailovú adresu, písomne, alebo osobne v sídle prevádzkovateľa. Odvolanie súhlasu nemá vplyv na zákonnosť spracúvania osobných údajov, ktoré sme na jeho základe o Vás spracúvali. Bez ohľadu na to m</w:t>
      </w:r>
      <w:r w:rsidR="00E1512A" w:rsidRPr="00793C78">
        <w:rPr>
          <w:rFonts w:cstheme="minorHAnsi"/>
          <w:sz w:val="24"/>
          <w:szCs w:val="24"/>
          <w:lang w:val="sk-SK"/>
        </w:rPr>
        <w:t>á</w:t>
      </w:r>
      <w:r w:rsidRPr="00793C78">
        <w:rPr>
          <w:rFonts w:cstheme="minorHAnsi"/>
          <w:sz w:val="24"/>
          <w:szCs w:val="24"/>
          <w:lang w:val="sk-SK"/>
        </w:rPr>
        <w:t xml:space="preserve">te právo kedykoľvek namietať proti spracovaniu osobných údajov. </w:t>
      </w:r>
    </w:p>
    <w:p w14:paraId="66262D4D" w14:textId="77777777" w:rsidR="00E1512A" w:rsidRPr="00793C78" w:rsidRDefault="00B96687" w:rsidP="00FC34B7">
      <w:pPr>
        <w:spacing w:line="360" w:lineRule="auto"/>
        <w:jc w:val="both"/>
        <w:rPr>
          <w:rFonts w:cstheme="minorHAnsi"/>
          <w:sz w:val="24"/>
          <w:szCs w:val="24"/>
          <w:lang w:val="sk-SK"/>
        </w:rPr>
      </w:pPr>
      <w:r w:rsidRPr="00793C78">
        <w:rPr>
          <w:rFonts w:cstheme="minorHAnsi"/>
          <w:sz w:val="24"/>
          <w:szCs w:val="24"/>
          <w:lang w:val="sk-SK"/>
        </w:rPr>
        <w:t xml:space="preserve">Právo na prístup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14:paraId="0A1FAFE4" w14:textId="77777777" w:rsidR="00E1512A" w:rsidRPr="00793C78" w:rsidRDefault="00B96687" w:rsidP="00FC34B7">
      <w:pPr>
        <w:spacing w:line="360" w:lineRule="auto"/>
        <w:jc w:val="both"/>
        <w:rPr>
          <w:rFonts w:cstheme="minorHAnsi"/>
          <w:sz w:val="24"/>
          <w:szCs w:val="24"/>
          <w:lang w:val="sk-SK"/>
        </w:rPr>
      </w:pPr>
      <w:r w:rsidRPr="00793C78">
        <w:rPr>
          <w:rFonts w:cstheme="minorHAnsi"/>
          <w:sz w:val="24"/>
          <w:szCs w:val="24"/>
          <w:lang w:val="sk-SK"/>
        </w:rPr>
        <w:t xml:space="preserve">Právo na opravu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 </w:t>
      </w:r>
    </w:p>
    <w:p w14:paraId="34EF08D6" w14:textId="77777777" w:rsidR="00E1512A" w:rsidRPr="00793C78" w:rsidRDefault="00B96687" w:rsidP="00FC34B7">
      <w:pPr>
        <w:spacing w:line="360" w:lineRule="auto"/>
        <w:jc w:val="both"/>
        <w:rPr>
          <w:rFonts w:cstheme="minorHAnsi"/>
          <w:sz w:val="24"/>
          <w:szCs w:val="24"/>
          <w:lang w:val="sk-SK"/>
        </w:rPr>
      </w:pPr>
      <w:r w:rsidRPr="00793C78">
        <w:rPr>
          <w:rFonts w:cstheme="minorHAnsi"/>
          <w:sz w:val="24"/>
          <w:szCs w:val="24"/>
          <w:lang w:val="sk-SK"/>
        </w:rPr>
        <w:t xml:space="preserve">Právo na výmaz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 </w:t>
      </w:r>
    </w:p>
    <w:p w14:paraId="224596D5" w14:textId="006D7ED1" w:rsidR="00E1512A" w:rsidRPr="00793C78" w:rsidRDefault="00B96687" w:rsidP="00FC34B7">
      <w:pPr>
        <w:spacing w:line="360" w:lineRule="auto"/>
        <w:jc w:val="both"/>
        <w:rPr>
          <w:rFonts w:cstheme="minorHAnsi"/>
          <w:sz w:val="24"/>
          <w:szCs w:val="24"/>
          <w:lang w:val="sk-SK"/>
        </w:rPr>
      </w:pPr>
      <w:r w:rsidRPr="00793C78">
        <w:rPr>
          <w:rFonts w:cstheme="minorHAnsi"/>
          <w:sz w:val="24"/>
          <w:szCs w:val="24"/>
          <w:lang w:val="sk-SK"/>
        </w:rPr>
        <w:t xml:space="preserve">Právo na obmedzenie spracúvania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 </w:t>
      </w:r>
    </w:p>
    <w:p w14:paraId="03A6BCDF" w14:textId="7CD453C2" w:rsidR="008800D4" w:rsidRPr="00793C78" w:rsidRDefault="008800D4" w:rsidP="00ED0B22">
      <w:pPr>
        <w:spacing w:line="360" w:lineRule="auto"/>
        <w:jc w:val="both"/>
        <w:rPr>
          <w:rFonts w:cstheme="minorHAnsi"/>
          <w:sz w:val="24"/>
          <w:szCs w:val="24"/>
          <w:lang w:val="sk-SK"/>
        </w:rPr>
      </w:pPr>
      <w:r w:rsidRPr="00793C78">
        <w:rPr>
          <w:rFonts w:cstheme="minorHAnsi"/>
          <w:sz w:val="24"/>
          <w:szCs w:val="24"/>
          <w:lang w:val="sk-SK"/>
        </w:rPr>
        <w:t xml:space="preserve">Právo na prenosnosť údajov - za určitých okolností máte právo požiadať nás o prenos osobných údajov, ktoré ste nám poskytli, na inú tretiu stranu podľa Vášho výberu. Právo na prenosnosť sa </w:t>
      </w:r>
      <w:r w:rsidRPr="00793C78">
        <w:rPr>
          <w:rFonts w:cstheme="minorHAnsi"/>
          <w:sz w:val="24"/>
          <w:szCs w:val="24"/>
          <w:lang w:val="sk-SK"/>
        </w:rPr>
        <w:lastRenderedPageBreak/>
        <w:t>však týka len osobných údajov, ktoré sme od Vás získali na základe súhlasu alebo na základe zmluvy, ktorej ste jednou zo zmluvných strán.</w:t>
      </w:r>
    </w:p>
    <w:p w14:paraId="12DAEF18" w14:textId="6251B912" w:rsidR="007E7654" w:rsidRPr="00793C78" w:rsidRDefault="00B96687" w:rsidP="00ED0B22">
      <w:pPr>
        <w:spacing w:line="360" w:lineRule="auto"/>
        <w:jc w:val="both"/>
        <w:rPr>
          <w:rFonts w:cstheme="minorHAnsi"/>
          <w:sz w:val="24"/>
          <w:szCs w:val="24"/>
          <w:lang w:val="sk-SK"/>
        </w:rPr>
      </w:pPr>
      <w:r w:rsidRPr="00793C78">
        <w:rPr>
          <w:rFonts w:cstheme="minorHAnsi"/>
          <w:sz w:val="24"/>
          <w:szCs w:val="24"/>
          <w:lang w:val="sk-SK"/>
        </w:rPr>
        <w:t>Právo namietať - máte právo namietať voči spracúvaniu údajov, ktoré je založené na našich legitímnych oprávnených záujmoch. V prípade, ak nemáme presvedčivý</w:t>
      </w:r>
      <w:r w:rsidR="008936C5" w:rsidRPr="00793C78">
        <w:rPr>
          <w:rFonts w:cstheme="minorHAnsi"/>
          <w:sz w:val="24"/>
          <w:szCs w:val="24"/>
          <w:lang w:val="sk-SK"/>
        </w:rPr>
        <w:t xml:space="preserve">, </w:t>
      </w:r>
      <w:r w:rsidRPr="00793C78">
        <w:rPr>
          <w:rFonts w:cstheme="minorHAnsi"/>
          <w:sz w:val="24"/>
          <w:szCs w:val="24"/>
          <w:lang w:val="sk-SK"/>
        </w:rPr>
        <w:t xml:space="preserve">legitímny oprávnený dôvod na spracúvanie a Vy podáte námietku, nebudeme Vaše osobné údaje ďalej spracúvať. Právo podať návrh na začatie konania o ochrane osobných údajov - ak sa domnievate, že vaše osobné údaje spracúvane nespravodlivo alebo nezákonne, môžete podať sťažnosť na dozorný orgán, ktorým je úrad na ochranu osobných údajov slovenskej republiky, hraničná 12, 820 07 Bratislava 27; tel. Číslo: +421 /2/ 3231 3214; mail: statny.dozor@pdp.gov.sk, https://dataprotection.gov.sk. V prípade podania návrhu elektronickou formou je potrebne, aby spĺňal náležitosti podľa § 19 ods.1 zákona č.7181967 Zb. o správnom konaní (správny poplatok). </w:t>
      </w:r>
    </w:p>
    <w:p w14:paraId="6A9EAAC5" w14:textId="6B08E382" w:rsidR="00646FAB" w:rsidRPr="00793C78" w:rsidRDefault="008936C5" w:rsidP="00ED0B22">
      <w:pPr>
        <w:spacing w:line="360" w:lineRule="auto"/>
        <w:jc w:val="both"/>
        <w:rPr>
          <w:rFonts w:cstheme="minorHAnsi"/>
          <w:color w:val="000000"/>
          <w:spacing w:val="3"/>
          <w:sz w:val="24"/>
          <w:szCs w:val="24"/>
          <w:shd w:val="clear" w:color="auto" w:fill="FFFFFF"/>
          <w:lang w:val="sk-SK"/>
        </w:rPr>
      </w:pPr>
      <w:r w:rsidRPr="00793C78">
        <w:rPr>
          <w:rFonts w:cstheme="minorHAnsi"/>
          <w:color w:val="000000"/>
          <w:spacing w:val="3"/>
          <w:sz w:val="24"/>
          <w:szCs w:val="24"/>
          <w:shd w:val="clear" w:color="auto" w:fill="FFFFFF"/>
        </w:rPr>
        <w:t>(1)</w:t>
      </w:r>
      <w:r w:rsidRPr="00793C78">
        <w:rPr>
          <w:rFonts w:cstheme="minorHAnsi"/>
          <w:color w:val="000000"/>
          <w:spacing w:val="3"/>
          <w:sz w:val="24"/>
          <w:szCs w:val="24"/>
        </w:rPr>
        <w:br/>
      </w:r>
      <w:r w:rsidRPr="00793C78">
        <w:rPr>
          <w:rFonts w:cstheme="minorHAnsi"/>
          <w:color w:val="000000"/>
          <w:spacing w:val="3"/>
          <w:sz w:val="24"/>
          <w:szCs w:val="24"/>
          <w:shd w:val="clear" w:color="auto" w:fill="FFFFFF"/>
          <w:lang w:val="sk-SK"/>
        </w:rPr>
        <w:t>Dotknutá osoba má právo získať od prevádzkovateľa potvrdenie o tom, či sa spracúvajú osobné údaje, ktoré sa jej týkajú. Ak prevádzkovateľ takéto osobné údaje spracúva, dotknutá osoba má právo získať prístup k týmto osobným údajom a informácie o</w:t>
      </w:r>
      <w:r w:rsidRPr="00793C78">
        <w:rPr>
          <w:rFonts w:cstheme="minorHAnsi"/>
          <w:color w:val="000000"/>
          <w:spacing w:val="3"/>
          <w:sz w:val="24"/>
          <w:szCs w:val="24"/>
          <w:lang w:val="sk-SK"/>
        </w:rPr>
        <w:br/>
      </w:r>
      <w:r w:rsidRPr="00793C78">
        <w:rPr>
          <w:rFonts w:cstheme="minorHAnsi"/>
          <w:color w:val="000000"/>
          <w:spacing w:val="3"/>
          <w:sz w:val="24"/>
          <w:szCs w:val="24"/>
          <w:shd w:val="clear" w:color="auto" w:fill="FFFFFF"/>
          <w:lang w:val="sk-SK"/>
        </w:rPr>
        <w:t>a)</w:t>
      </w:r>
      <w:r w:rsidR="008800D4" w:rsidRPr="00793C78">
        <w:rPr>
          <w:rFonts w:cstheme="minorHAnsi"/>
          <w:color w:val="000000"/>
          <w:spacing w:val="3"/>
          <w:sz w:val="24"/>
          <w:szCs w:val="24"/>
          <w:lang w:val="sk-SK"/>
        </w:rPr>
        <w:t xml:space="preserve"> </w:t>
      </w:r>
      <w:r w:rsidRPr="00793C78">
        <w:rPr>
          <w:rFonts w:cstheme="minorHAnsi"/>
          <w:color w:val="000000"/>
          <w:spacing w:val="3"/>
          <w:sz w:val="24"/>
          <w:szCs w:val="24"/>
          <w:shd w:val="clear" w:color="auto" w:fill="FFFFFF"/>
          <w:lang w:val="sk-SK"/>
        </w:rPr>
        <w:t>účele spracúvania osobných údajov,</w:t>
      </w:r>
      <w:r w:rsidRPr="00793C78">
        <w:rPr>
          <w:rFonts w:cstheme="minorHAnsi"/>
          <w:color w:val="000000"/>
          <w:spacing w:val="3"/>
          <w:sz w:val="24"/>
          <w:szCs w:val="24"/>
          <w:lang w:val="sk-SK"/>
        </w:rPr>
        <w:br/>
      </w:r>
      <w:r w:rsidRPr="00793C78">
        <w:rPr>
          <w:rFonts w:cstheme="minorHAnsi"/>
          <w:color w:val="000000"/>
          <w:spacing w:val="3"/>
          <w:sz w:val="24"/>
          <w:szCs w:val="24"/>
          <w:shd w:val="clear" w:color="auto" w:fill="FFFFFF"/>
          <w:lang w:val="sk-SK"/>
        </w:rPr>
        <w:t>b)</w:t>
      </w:r>
      <w:r w:rsidRPr="00793C78">
        <w:rPr>
          <w:rFonts w:cstheme="minorHAnsi"/>
          <w:color w:val="000000"/>
          <w:spacing w:val="3"/>
          <w:sz w:val="24"/>
          <w:szCs w:val="24"/>
          <w:lang w:val="sk-SK"/>
        </w:rPr>
        <w:t xml:space="preserve"> </w:t>
      </w:r>
      <w:r w:rsidRPr="00793C78">
        <w:rPr>
          <w:rFonts w:cstheme="minorHAnsi"/>
          <w:color w:val="000000"/>
          <w:spacing w:val="3"/>
          <w:sz w:val="24"/>
          <w:szCs w:val="24"/>
          <w:shd w:val="clear" w:color="auto" w:fill="FFFFFF"/>
          <w:lang w:val="sk-SK"/>
        </w:rPr>
        <w:t>kategórii spracúvaných osobných údajov,</w:t>
      </w:r>
      <w:r w:rsidRPr="00793C78">
        <w:rPr>
          <w:rFonts w:cstheme="minorHAnsi"/>
          <w:color w:val="000000"/>
          <w:spacing w:val="3"/>
          <w:sz w:val="24"/>
          <w:szCs w:val="24"/>
          <w:lang w:val="sk-SK"/>
        </w:rPr>
        <w:br/>
      </w:r>
      <w:r w:rsidRPr="00793C78">
        <w:rPr>
          <w:rFonts w:cstheme="minorHAnsi"/>
          <w:color w:val="000000"/>
          <w:spacing w:val="3"/>
          <w:sz w:val="24"/>
          <w:szCs w:val="24"/>
          <w:shd w:val="clear" w:color="auto" w:fill="FFFFFF"/>
          <w:lang w:val="sk-SK"/>
        </w:rPr>
        <w:t>c)</w:t>
      </w:r>
      <w:r w:rsidRPr="00793C78">
        <w:rPr>
          <w:rFonts w:cstheme="minorHAnsi"/>
          <w:color w:val="000000"/>
          <w:spacing w:val="3"/>
          <w:sz w:val="24"/>
          <w:szCs w:val="24"/>
          <w:lang w:val="sk-SK"/>
        </w:rPr>
        <w:t xml:space="preserve"> </w:t>
      </w:r>
      <w:r w:rsidRPr="00793C78">
        <w:rPr>
          <w:rFonts w:cstheme="minorHAnsi"/>
          <w:color w:val="000000"/>
          <w:spacing w:val="3"/>
          <w:sz w:val="24"/>
          <w:szCs w:val="24"/>
          <w:shd w:val="clear" w:color="auto" w:fill="FFFFFF"/>
          <w:lang w:val="sk-SK"/>
        </w:rPr>
        <w:t>identifikácii príjemcu alebo o kategórii príjemcu, ktorému boli alebo majú byť osobné údaje poskytnuté, najmä o príjemcovi v tretej krajine alebo o medzinárodnej organizácii, ak je to možné,</w:t>
      </w:r>
      <w:r w:rsidRPr="00793C78">
        <w:rPr>
          <w:rFonts w:cstheme="minorHAnsi"/>
          <w:color w:val="000000"/>
          <w:spacing w:val="3"/>
          <w:sz w:val="24"/>
          <w:szCs w:val="24"/>
          <w:lang w:val="sk-SK"/>
        </w:rPr>
        <w:br/>
      </w:r>
      <w:r w:rsidRPr="00793C78">
        <w:rPr>
          <w:rFonts w:cstheme="minorHAnsi"/>
          <w:color w:val="000000"/>
          <w:spacing w:val="3"/>
          <w:sz w:val="24"/>
          <w:szCs w:val="24"/>
          <w:shd w:val="clear" w:color="auto" w:fill="FFFFFF"/>
          <w:lang w:val="sk-SK"/>
        </w:rPr>
        <w:t>d)</w:t>
      </w:r>
      <w:r w:rsidRPr="00793C78">
        <w:rPr>
          <w:rFonts w:cstheme="minorHAnsi"/>
          <w:color w:val="000000"/>
          <w:spacing w:val="3"/>
          <w:sz w:val="24"/>
          <w:szCs w:val="24"/>
          <w:lang w:val="sk-SK"/>
        </w:rPr>
        <w:t xml:space="preserve"> </w:t>
      </w:r>
      <w:r w:rsidRPr="00793C78">
        <w:rPr>
          <w:rFonts w:cstheme="minorHAnsi"/>
          <w:color w:val="000000"/>
          <w:spacing w:val="3"/>
          <w:sz w:val="24"/>
          <w:szCs w:val="24"/>
          <w:shd w:val="clear" w:color="auto" w:fill="FFFFFF"/>
          <w:lang w:val="sk-SK"/>
        </w:rPr>
        <w:t>dobe uchovávania osobných údajov; ak to nie je možné, informáciu o kritériách jej určenia,</w:t>
      </w:r>
      <w:r w:rsidRPr="00793C78">
        <w:rPr>
          <w:rFonts w:cstheme="minorHAnsi"/>
          <w:color w:val="000000"/>
          <w:spacing w:val="3"/>
          <w:sz w:val="24"/>
          <w:szCs w:val="24"/>
          <w:lang w:val="sk-SK"/>
        </w:rPr>
        <w:br/>
      </w:r>
      <w:r w:rsidRPr="00793C78">
        <w:rPr>
          <w:rFonts w:cstheme="minorHAnsi"/>
          <w:color w:val="000000"/>
          <w:spacing w:val="3"/>
          <w:sz w:val="24"/>
          <w:szCs w:val="24"/>
          <w:shd w:val="clear" w:color="auto" w:fill="FFFFFF"/>
          <w:lang w:val="sk-SK"/>
        </w:rPr>
        <w:t>e)</w:t>
      </w:r>
      <w:r w:rsidRPr="00793C78">
        <w:rPr>
          <w:rFonts w:cstheme="minorHAnsi"/>
          <w:color w:val="000000"/>
          <w:spacing w:val="3"/>
          <w:sz w:val="24"/>
          <w:szCs w:val="24"/>
          <w:lang w:val="sk-SK"/>
        </w:rPr>
        <w:t xml:space="preserve"> </w:t>
      </w:r>
      <w:r w:rsidRPr="00793C78">
        <w:rPr>
          <w:rFonts w:cstheme="minorHAnsi"/>
          <w:color w:val="000000"/>
          <w:spacing w:val="3"/>
          <w:sz w:val="24"/>
          <w:szCs w:val="24"/>
          <w:shd w:val="clear" w:color="auto" w:fill="FFFFFF"/>
          <w:lang w:val="sk-SK"/>
        </w:rPr>
        <w:t>práve požadovať od prevádzkovateľa opravu osobných údajov týkajúcich sa dotknutej osoby, ich vymazanie alebo obmedzenie ich spracúvania, alebo o práve namietať spracúvanie osobných údajov,</w:t>
      </w:r>
      <w:r w:rsidRPr="00793C78">
        <w:rPr>
          <w:rFonts w:cstheme="minorHAnsi"/>
          <w:color w:val="000000"/>
          <w:spacing w:val="3"/>
          <w:sz w:val="24"/>
          <w:szCs w:val="24"/>
          <w:lang w:val="sk-SK"/>
        </w:rPr>
        <w:br/>
      </w:r>
      <w:r w:rsidRPr="00793C78">
        <w:rPr>
          <w:rFonts w:cstheme="minorHAnsi"/>
          <w:color w:val="000000"/>
          <w:spacing w:val="3"/>
          <w:sz w:val="24"/>
          <w:szCs w:val="24"/>
          <w:shd w:val="clear" w:color="auto" w:fill="FFFFFF"/>
          <w:lang w:val="sk-SK"/>
        </w:rPr>
        <w:t>f)</w:t>
      </w:r>
      <w:r w:rsidRPr="00793C78">
        <w:rPr>
          <w:rFonts w:cstheme="minorHAnsi"/>
          <w:color w:val="000000"/>
          <w:spacing w:val="3"/>
          <w:sz w:val="24"/>
          <w:szCs w:val="24"/>
          <w:lang w:val="sk-SK"/>
        </w:rPr>
        <w:t xml:space="preserve"> </w:t>
      </w:r>
      <w:r w:rsidRPr="00793C78">
        <w:rPr>
          <w:rFonts w:cstheme="minorHAnsi"/>
          <w:color w:val="000000"/>
          <w:spacing w:val="3"/>
          <w:sz w:val="24"/>
          <w:szCs w:val="24"/>
          <w:shd w:val="clear" w:color="auto" w:fill="FFFFFF"/>
          <w:lang w:val="sk-SK"/>
        </w:rPr>
        <w:t>práve podať návrh na začatie konania podľa § 100,</w:t>
      </w:r>
      <w:r w:rsidRPr="00793C78">
        <w:rPr>
          <w:rFonts w:cstheme="minorHAnsi"/>
          <w:color w:val="000000"/>
          <w:spacing w:val="3"/>
          <w:sz w:val="24"/>
          <w:szCs w:val="24"/>
          <w:lang w:val="sk-SK"/>
        </w:rPr>
        <w:br/>
      </w:r>
      <w:r w:rsidRPr="00793C78">
        <w:rPr>
          <w:rFonts w:cstheme="minorHAnsi"/>
          <w:color w:val="000000"/>
          <w:spacing w:val="3"/>
          <w:sz w:val="24"/>
          <w:szCs w:val="24"/>
          <w:shd w:val="clear" w:color="auto" w:fill="FFFFFF"/>
          <w:lang w:val="sk-SK"/>
        </w:rPr>
        <w:t>g)</w:t>
      </w:r>
      <w:r w:rsidRPr="00793C78">
        <w:rPr>
          <w:rFonts w:cstheme="minorHAnsi"/>
          <w:color w:val="000000"/>
          <w:spacing w:val="3"/>
          <w:sz w:val="24"/>
          <w:szCs w:val="24"/>
          <w:lang w:val="sk-SK"/>
        </w:rPr>
        <w:t xml:space="preserve"> </w:t>
      </w:r>
      <w:r w:rsidRPr="00793C78">
        <w:rPr>
          <w:rFonts w:cstheme="minorHAnsi"/>
          <w:color w:val="000000"/>
          <w:spacing w:val="3"/>
          <w:sz w:val="24"/>
          <w:szCs w:val="24"/>
          <w:shd w:val="clear" w:color="auto" w:fill="FFFFFF"/>
          <w:lang w:val="sk-SK"/>
        </w:rPr>
        <w:t>zdroji osobných údajov, ak sa osobné údaje nezískali od dotknutej osoby,</w:t>
      </w:r>
      <w:r w:rsidRPr="00793C78">
        <w:rPr>
          <w:rFonts w:cstheme="minorHAnsi"/>
          <w:color w:val="000000"/>
          <w:spacing w:val="3"/>
          <w:sz w:val="24"/>
          <w:szCs w:val="24"/>
          <w:lang w:val="sk-SK"/>
        </w:rPr>
        <w:br/>
      </w:r>
      <w:r w:rsidRPr="00793C78">
        <w:rPr>
          <w:rFonts w:cstheme="minorHAnsi"/>
          <w:color w:val="000000"/>
          <w:spacing w:val="3"/>
          <w:sz w:val="24"/>
          <w:szCs w:val="24"/>
          <w:shd w:val="clear" w:color="auto" w:fill="FFFFFF"/>
          <w:lang w:val="sk-SK"/>
        </w:rPr>
        <w:t>h)</w:t>
      </w:r>
      <w:r w:rsidRPr="00793C78">
        <w:rPr>
          <w:rFonts w:cstheme="minorHAnsi"/>
          <w:color w:val="000000"/>
          <w:spacing w:val="3"/>
          <w:sz w:val="24"/>
          <w:szCs w:val="24"/>
          <w:lang w:val="sk-SK"/>
        </w:rPr>
        <w:t xml:space="preserve"> </w:t>
      </w:r>
      <w:r w:rsidRPr="00793C78">
        <w:rPr>
          <w:rFonts w:cstheme="minorHAnsi"/>
          <w:color w:val="000000"/>
          <w:spacing w:val="3"/>
          <w:sz w:val="24"/>
          <w:szCs w:val="24"/>
          <w:shd w:val="clear" w:color="auto" w:fill="FFFFFF"/>
          <w:lang w:val="sk-SK"/>
        </w:rPr>
        <w:t xml:space="preserve">existencii automatizovaného individuálneho rozhodovania vrátane profilovania podľa § 28 ods. 1 a 4; v týchto prípadoch poskytne prevádzkovateľ dotknutej osobe informácie najmä o </w:t>
      </w:r>
      <w:r w:rsidRPr="00793C78">
        <w:rPr>
          <w:rFonts w:cstheme="minorHAnsi"/>
          <w:color w:val="000000"/>
          <w:spacing w:val="3"/>
          <w:sz w:val="24"/>
          <w:szCs w:val="24"/>
          <w:shd w:val="clear" w:color="auto" w:fill="FFFFFF"/>
          <w:lang w:val="sk-SK"/>
        </w:rPr>
        <w:lastRenderedPageBreak/>
        <w:t>použitom postupe, ako aj o význame a predpokladaných dôsledkoch takého spracúvania osobných údajov pre dotknutú osobu.</w:t>
      </w:r>
    </w:p>
    <w:p w14:paraId="5B6AA189" w14:textId="24C3F6E3" w:rsidR="008936C5" w:rsidRPr="00793C78" w:rsidRDefault="008936C5" w:rsidP="00FC34B7">
      <w:pPr>
        <w:spacing w:line="360" w:lineRule="auto"/>
        <w:jc w:val="both"/>
        <w:rPr>
          <w:rFonts w:cstheme="minorHAnsi"/>
          <w:sz w:val="24"/>
          <w:szCs w:val="24"/>
          <w:lang w:val="sk-SK"/>
        </w:rPr>
      </w:pPr>
      <w:r w:rsidRPr="00793C78">
        <w:rPr>
          <w:rFonts w:cstheme="minorHAnsi"/>
          <w:color w:val="000000"/>
          <w:spacing w:val="3"/>
          <w:sz w:val="24"/>
          <w:szCs w:val="24"/>
          <w:shd w:val="clear" w:color="auto" w:fill="FFFFFF"/>
        </w:rPr>
        <w:t xml:space="preserve"> </w:t>
      </w:r>
    </w:p>
    <w:p w14:paraId="1CBBE19C" w14:textId="153AE521" w:rsidR="007E7654" w:rsidRPr="00793C78" w:rsidRDefault="00145313" w:rsidP="00FC34B7">
      <w:pPr>
        <w:spacing w:line="360" w:lineRule="auto"/>
        <w:jc w:val="both"/>
        <w:rPr>
          <w:rFonts w:cstheme="minorHAnsi"/>
          <w:b/>
          <w:bCs/>
          <w:sz w:val="24"/>
          <w:szCs w:val="24"/>
          <w:lang w:val="sk-SK"/>
        </w:rPr>
      </w:pPr>
      <w:r w:rsidRPr="00793C78">
        <w:rPr>
          <w:rFonts w:cstheme="minorHAnsi"/>
          <w:b/>
          <w:bCs/>
          <w:sz w:val="24"/>
          <w:szCs w:val="24"/>
          <w:lang w:val="sk-SK"/>
        </w:rPr>
        <w:t xml:space="preserve">       </w:t>
      </w:r>
      <w:r w:rsidR="00B96687" w:rsidRPr="00793C78">
        <w:rPr>
          <w:rFonts w:cstheme="minorHAnsi"/>
          <w:b/>
          <w:bCs/>
          <w:sz w:val="24"/>
          <w:szCs w:val="24"/>
          <w:lang w:val="sk-SK"/>
        </w:rPr>
        <w:t>13. AKO M</w:t>
      </w:r>
      <w:r w:rsidR="002B55AA" w:rsidRPr="00793C78">
        <w:rPr>
          <w:rFonts w:cstheme="minorHAnsi"/>
          <w:b/>
          <w:bCs/>
          <w:sz w:val="24"/>
          <w:szCs w:val="24"/>
          <w:lang w:val="sk-SK"/>
        </w:rPr>
        <w:t>Á</w:t>
      </w:r>
      <w:r w:rsidR="00B96687" w:rsidRPr="00793C78">
        <w:rPr>
          <w:rFonts w:cstheme="minorHAnsi"/>
          <w:b/>
          <w:bCs/>
          <w:sz w:val="24"/>
          <w:szCs w:val="24"/>
          <w:lang w:val="sk-SK"/>
        </w:rPr>
        <w:t xml:space="preserve">TE POSTUPOVAŤ PRI UPLATŇOVANÝCH VAŠICH PRÁV </w:t>
      </w:r>
    </w:p>
    <w:p w14:paraId="374C87AC" w14:textId="14946E6E" w:rsidR="00C22EAE" w:rsidRPr="00793C78" w:rsidRDefault="00B96687" w:rsidP="00FC34B7">
      <w:pPr>
        <w:spacing w:line="360" w:lineRule="auto"/>
        <w:jc w:val="both"/>
        <w:rPr>
          <w:rFonts w:cstheme="minorHAnsi"/>
          <w:sz w:val="24"/>
          <w:szCs w:val="24"/>
          <w:lang w:val="sk-SK"/>
        </w:rPr>
      </w:pPr>
      <w:r w:rsidRPr="00793C78">
        <w:rPr>
          <w:rFonts w:cstheme="minorHAnsi"/>
          <w:sz w:val="24"/>
          <w:szCs w:val="24"/>
          <w:lang w:val="sk-SK"/>
        </w:rPr>
        <w:t xml:space="preserve">Svoje práva si uplatňujete vždy u toho, kto Vaše osobné údaje spracúva, t. j. u konkrétneho prevádzkovateľa. Ak má prevádzkovateľ zodpovednú osobu, môžete Vašu žiadosť adresovať aj tejto osobe. Žiadosť môže byť ústna, písomná, elektronická prípadne podaná inými prostriedkami (všeobecné nariadenie o ochrane údajov nepredpisuje konkrétnu formu). Odporúčame využiť najmä písomnú alebo elektronickú formu. Pripravte si identifikačné údaje ako napr. číslo zmluvy, Vaše ID u prevádzkovateľa, používateľské meno alebo heslo a pod. teda identifikátor, na základe ktorého Vás prevádzkovateľ bude schopný vo svojom prostredí identifikovať a poskytnúť Vám tak údaje, ktorá sa Vás týkajú. Prevádzkovateľ je povinný vybaviť Vašu žiadosť bezodkladne, najneskôr do 1 mesiaca od jej doručenia. V prípade zložitosti, alebo veľkého počtu žiadostí sme oprávnení túto lehotu predĺžiť o ďalších 60 dní. V prípade opakovanej žiadosti sme oprávnení účtovať si primeraný administratívny poplatok na pokrytie nákladov spojených s poskytnutím tejto služby. </w:t>
      </w:r>
    </w:p>
    <w:p w14:paraId="58321A5B" w14:textId="77777777" w:rsidR="00C22EAE" w:rsidRPr="00793C78" w:rsidRDefault="00C22EAE" w:rsidP="00FC34B7">
      <w:pPr>
        <w:spacing w:line="360" w:lineRule="auto"/>
        <w:jc w:val="both"/>
        <w:rPr>
          <w:rFonts w:cstheme="minorHAnsi"/>
          <w:sz w:val="24"/>
          <w:szCs w:val="24"/>
          <w:lang w:val="sk-SK"/>
        </w:rPr>
      </w:pPr>
    </w:p>
    <w:p w14:paraId="263D8A41" w14:textId="4062827B" w:rsidR="007E7654" w:rsidRPr="00793C78" w:rsidRDefault="00145313" w:rsidP="00FC34B7">
      <w:pPr>
        <w:spacing w:line="360" w:lineRule="auto"/>
        <w:jc w:val="both"/>
        <w:rPr>
          <w:rFonts w:cstheme="minorHAnsi"/>
          <w:b/>
          <w:bCs/>
          <w:sz w:val="24"/>
          <w:szCs w:val="24"/>
          <w:lang w:val="sk-SK"/>
        </w:rPr>
      </w:pPr>
      <w:r w:rsidRPr="00793C78">
        <w:rPr>
          <w:rFonts w:cstheme="minorHAnsi"/>
          <w:b/>
          <w:bCs/>
          <w:sz w:val="24"/>
          <w:szCs w:val="24"/>
          <w:lang w:val="sk-SK"/>
        </w:rPr>
        <w:t xml:space="preserve">        </w:t>
      </w:r>
      <w:r w:rsidR="00B96687" w:rsidRPr="00793C78">
        <w:rPr>
          <w:rFonts w:cstheme="minorHAnsi"/>
          <w:b/>
          <w:bCs/>
          <w:sz w:val="24"/>
          <w:szCs w:val="24"/>
          <w:lang w:val="sk-SK"/>
        </w:rPr>
        <w:t xml:space="preserve">14. INFORMOVANIE A UPLATŇOVANIE PRÁV DOTKNUTEJ OSOBY </w:t>
      </w:r>
    </w:p>
    <w:p w14:paraId="03494108" w14:textId="4467962B" w:rsidR="007E7654" w:rsidRPr="00793C78" w:rsidRDefault="00B96687" w:rsidP="00FC34B7">
      <w:pPr>
        <w:spacing w:line="360" w:lineRule="auto"/>
        <w:jc w:val="both"/>
        <w:rPr>
          <w:rFonts w:cstheme="minorHAnsi"/>
          <w:sz w:val="24"/>
          <w:szCs w:val="24"/>
          <w:lang w:val="sk-SK"/>
        </w:rPr>
      </w:pPr>
      <w:r w:rsidRPr="00793C78">
        <w:rPr>
          <w:rFonts w:cstheme="minorHAnsi"/>
          <w:sz w:val="24"/>
          <w:szCs w:val="24"/>
          <w:lang w:val="sk-SK"/>
        </w:rPr>
        <w:t xml:space="preserve">Za účelom uplatňovania svojich práv, môžete kedykoľvek kontaktovať prevádzkovateľa nasledovne: • Adresa: </w:t>
      </w:r>
      <w:r w:rsidR="005F6B0A" w:rsidRPr="00793C78">
        <w:rPr>
          <w:rFonts w:cstheme="minorHAnsi"/>
          <w:sz w:val="24"/>
          <w:szCs w:val="24"/>
          <w:lang w:val="sk-SK"/>
        </w:rPr>
        <w:t xml:space="preserve">HowIT s.r.o., Mierová 1449/69 </w:t>
      </w:r>
      <w:r w:rsidR="00DD521E" w:rsidRPr="00793C78">
        <w:rPr>
          <w:rFonts w:cstheme="minorHAnsi"/>
          <w:sz w:val="24"/>
          <w:szCs w:val="24"/>
          <w:lang w:val="sk-SK"/>
        </w:rPr>
        <w:t>, 924 01 Galanta</w:t>
      </w:r>
      <w:r w:rsidRPr="00793C78">
        <w:rPr>
          <w:rFonts w:cstheme="minorHAnsi"/>
          <w:sz w:val="24"/>
          <w:szCs w:val="24"/>
          <w:lang w:val="sk-SK"/>
        </w:rPr>
        <w:t xml:space="preserve"> • E-mail</w:t>
      </w:r>
      <w:r w:rsidR="00DD521E" w:rsidRPr="00793C78">
        <w:rPr>
          <w:rFonts w:cstheme="minorHAnsi"/>
          <w:sz w:val="24"/>
          <w:szCs w:val="24"/>
          <w:lang w:val="sk-SK"/>
        </w:rPr>
        <w:t>: nagy@howit.sk</w:t>
      </w:r>
      <w:r w:rsidRPr="00793C78">
        <w:rPr>
          <w:rFonts w:cstheme="minorHAnsi"/>
          <w:sz w:val="24"/>
          <w:szCs w:val="24"/>
          <w:lang w:val="sk-SK"/>
        </w:rPr>
        <w:t xml:space="preserve"> • Telefónne číslo: </w:t>
      </w:r>
      <w:r w:rsidR="00DD521E" w:rsidRPr="00793C78">
        <w:rPr>
          <w:rFonts w:cstheme="minorHAnsi"/>
          <w:sz w:val="24"/>
          <w:szCs w:val="24"/>
          <w:lang w:val="sk-SK"/>
        </w:rPr>
        <w:t>0907 671</w:t>
      </w:r>
      <w:r w:rsidR="00C22EAE" w:rsidRPr="00793C78">
        <w:rPr>
          <w:rFonts w:cstheme="minorHAnsi"/>
          <w:sz w:val="24"/>
          <w:szCs w:val="24"/>
          <w:lang w:val="sk-SK"/>
        </w:rPr>
        <w:t> </w:t>
      </w:r>
      <w:r w:rsidR="00DD521E" w:rsidRPr="00793C78">
        <w:rPr>
          <w:rFonts w:cstheme="minorHAnsi"/>
          <w:sz w:val="24"/>
          <w:szCs w:val="24"/>
          <w:lang w:val="sk-SK"/>
        </w:rPr>
        <w:t>655</w:t>
      </w:r>
    </w:p>
    <w:p w14:paraId="084B165D" w14:textId="77777777" w:rsidR="00C22EAE" w:rsidRPr="00793C78" w:rsidRDefault="00C22EAE" w:rsidP="00FC34B7">
      <w:pPr>
        <w:spacing w:line="360" w:lineRule="auto"/>
        <w:jc w:val="both"/>
        <w:rPr>
          <w:rFonts w:cstheme="minorHAnsi"/>
          <w:sz w:val="24"/>
          <w:szCs w:val="24"/>
          <w:lang w:val="sk-SK"/>
        </w:rPr>
      </w:pPr>
    </w:p>
    <w:p w14:paraId="352D48A1" w14:textId="28A86D10" w:rsidR="007E7654" w:rsidRPr="00793C78" w:rsidRDefault="00145313" w:rsidP="00FC34B7">
      <w:pPr>
        <w:spacing w:line="360" w:lineRule="auto"/>
        <w:jc w:val="both"/>
        <w:rPr>
          <w:rFonts w:cstheme="minorHAnsi"/>
          <w:b/>
          <w:bCs/>
          <w:sz w:val="24"/>
          <w:szCs w:val="24"/>
          <w:lang w:val="sk-SK"/>
        </w:rPr>
      </w:pPr>
      <w:r w:rsidRPr="00793C78">
        <w:rPr>
          <w:rFonts w:cstheme="minorHAnsi"/>
          <w:b/>
          <w:bCs/>
          <w:sz w:val="24"/>
          <w:szCs w:val="24"/>
          <w:lang w:val="sk-SK"/>
        </w:rPr>
        <w:t xml:space="preserve">         </w:t>
      </w:r>
      <w:r w:rsidR="00B96687" w:rsidRPr="00793C78">
        <w:rPr>
          <w:rFonts w:cstheme="minorHAnsi"/>
          <w:b/>
          <w:bCs/>
          <w:sz w:val="24"/>
          <w:szCs w:val="24"/>
          <w:lang w:val="sk-SK"/>
        </w:rPr>
        <w:t>15. Z</w:t>
      </w:r>
      <w:r w:rsidR="00DD521E" w:rsidRPr="00793C78">
        <w:rPr>
          <w:rFonts w:cstheme="minorHAnsi"/>
          <w:b/>
          <w:bCs/>
          <w:sz w:val="24"/>
          <w:szCs w:val="24"/>
          <w:lang w:val="sk-SK"/>
        </w:rPr>
        <w:t>Á</w:t>
      </w:r>
      <w:r w:rsidR="00B96687" w:rsidRPr="00793C78">
        <w:rPr>
          <w:rFonts w:cstheme="minorHAnsi"/>
          <w:b/>
          <w:bCs/>
          <w:sz w:val="24"/>
          <w:szCs w:val="24"/>
          <w:lang w:val="sk-SK"/>
        </w:rPr>
        <w:t xml:space="preserve">VER </w:t>
      </w:r>
    </w:p>
    <w:p w14:paraId="7815369F" w14:textId="1E8F209C" w:rsidR="00985708" w:rsidRPr="00793C78" w:rsidRDefault="00B96687" w:rsidP="00FC34B7">
      <w:pPr>
        <w:spacing w:line="360" w:lineRule="auto"/>
        <w:jc w:val="both"/>
        <w:rPr>
          <w:rFonts w:cstheme="minorHAnsi"/>
          <w:sz w:val="24"/>
          <w:szCs w:val="24"/>
          <w:lang w:val="sk-SK"/>
        </w:rPr>
      </w:pPr>
      <w:r w:rsidRPr="00793C78">
        <w:rPr>
          <w:rFonts w:cstheme="minorHAnsi"/>
          <w:sz w:val="24"/>
          <w:szCs w:val="24"/>
          <w:lang w:val="sk-SK"/>
        </w:rPr>
        <w:t xml:space="preserve">Ak máte otázky k ochrane osobných údajov, môžete sa kedykoľvek obrátiť prostredníctvom e-mailu, alebo poštou na sídle prevádzkovateľa. </w:t>
      </w:r>
    </w:p>
    <w:sectPr w:rsidR="00985708" w:rsidRPr="00793C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C23F6"/>
    <w:multiLevelType w:val="hybridMultilevel"/>
    <w:tmpl w:val="BBEE2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27B78"/>
    <w:multiLevelType w:val="multilevel"/>
    <w:tmpl w:val="13FE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FB137A"/>
    <w:multiLevelType w:val="multilevel"/>
    <w:tmpl w:val="A95E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AA543F"/>
    <w:multiLevelType w:val="hybridMultilevel"/>
    <w:tmpl w:val="716C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55A71"/>
    <w:multiLevelType w:val="hybridMultilevel"/>
    <w:tmpl w:val="95D8127A"/>
    <w:lvl w:ilvl="0" w:tplc="6CE297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16570"/>
    <w:multiLevelType w:val="hybridMultilevel"/>
    <w:tmpl w:val="4E30DA60"/>
    <w:lvl w:ilvl="0" w:tplc="B406D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912ED6"/>
    <w:multiLevelType w:val="multilevel"/>
    <w:tmpl w:val="272A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5362611">
    <w:abstractNumId w:val="5"/>
  </w:num>
  <w:num w:numId="2" w16cid:durableId="2136631745">
    <w:abstractNumId w:val="2"/>
  </w:num>
  <w:num w:numId="3" w16cid:durableId="1840657690">
    <w:abstractNumId w:val="6"/>
  </w:num>
  <w:num w:numId="4" w16cid:durableId="1587878668">
    <w:abstractNumId w:val="1"/>
  </w:num>
  <w:num w:numId="5" w16cid:durableId="1330720111">
    <w:abstractNumId w:val="3"/>
  </w:num>
  <w:num w:numId="6" w16cid:durableId="2135559525">
    <w:abstractNumId w:val="0"/>
  </w:num>
  <w:num w:numId="7" w16cid:durableId="1005278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687"/>
    <w:rsid w:val="00145313"/>
    <w:rsid w:val="002574C0"/>
    <w:rsid w:val="002B55AA"/>
    <w:rsid w:val="002B660C"/>
    <w:rsid w:val="002C45FA"/>
    <w:rsid w:val="00356C57"/>
    <w:rsid w:val="003643D3"/>
    <w:rsid w:val="00366EF4"/>
    <w:rsid w:val="003A36DE"/>
    <w:rsid w:val="00405D9E"/>
    <w:rsid w:val="00430754"/>
    <w:rsid w:val="00475EB2"/>
    <w:rsid w:val="004A31F0"/>
    <w:rsid w:val="004A3A36"/>
    <w:rsid w:val="004E7772"/>
    <w:rsid w:val="00533BBF"/>
    <w:rsid w:val="005F2F7E"/>
    <w:rsid w:val="005F6B0A"/>
    <w:rsid w:val="00646FAB"/>
    <w:rsid w:val="006E190D"/>
    <w:rsid w:val="00717B24"/>
    <w:rsid w:val="00793C78"/>
    <w:rsid w:val="007E7654"/>
    <w:rsid w:val="00806388"/>
    <w:rsid w:val="00860F30"/>
    <w:rsid w:val="008762BD"/>
    <w:rsid w:val="008800D4"/>
    <w:rsid w:val="008936C5"/>
    <w:rsid w:val="008C2E57"/>
    <w:rsid w:val="00902247"/>
    <w:rsid w:val="0093608B"/>
    <w:rsid w:val="00985708"/>
    <w:rsid w:val="009E0783"/>
    <w:rsid w:val="009E44C4"/>
    <w:rsid w:val="00B0309D"/>
    <w:rsid w:val="00B5591F"/>
    <w:rsid w:val="00B6283E"/>
    <w:rsid w:val="00B65A5B"/>
    <w:rsid w:val="00B96687"/>
    <w:rsid w:val="00BC74D4"/>
    <w:rsid w:val="00C22EAE"/>
    <w:rsid w:val="00C36178"/>
    <w:rsid w:val="00D31482"/>
    <w:rsid w:val="00D535CA"/>
    <w:rsid w:val="00D63841"/>
    <w:rsid w:val="00D65A31"/>
    <w:rsid w:val="00D72D64"/>
    <w:rsid w:val="00DA6A33"/>
    <w:rsid w:val="00DD521E"/>
    <w:rsid w:val="00E1512A"/>
    <w:rsid w:val="00E35616"/>
    <w:rsid w:val="00ED0B22"/>
    <w:rsid w:val="00FA4474"/>
    <w:rsid w:val="00FC3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1DA34"/>
  <w15:chartTrackingRefBased/>
  <w15:docId w15:val="{922343D6-F9D6-4F9B-8075-FD69E746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96687"/>
    <w:pPr>
      <w:ind w:left="720"/>
      <w:contextualSpacing/>
    </w:pPr>
  </w:style>
  <w:style w:type="paragraph" w:styleId="Normlnywebov">
    <w:name w:val="Normal (Web)"/>
    <w:basedOn w:val="Normlny"/>
    <w:uiPriority w:val="99"/>
    <w:unhideWhenUsed/>
    <w:rsid w:val="008063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44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96952-5058-4E90-BF28-AC0EA691F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9</Pages>
  <Words>2497</Words>
  <Characters>14239</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Nagy</dc:creator>
  <cp:keywords/>
  <dc:description/>
  <cp:lastModifiedBy>Tomáš Nagy</cp:lastModifiedBy>
  <cp:revision>46</cp:revision>
  <dcterms:created xsi:type="dcterms:W3CDTF">2022-06-09T11:51:00Z</dcterms:created>
  <dcterms:modified xsi:type="dcterms:W3CDTF">2022-11-28T08:23:00Z</dcterms:modified>
</cp:coreProperties>
</file>